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9202" w14:textId="77777777" w:rsidR="00D50625" w:rsidRDefault="00D50625" w:rsidP="00D50625">
      <w:pPr>
        <w:jc w:val="center"/>
        <w:rPr>
          <w:rFonts w:ascii="Garamond" w:eastAsia="EB Garamond" w:hAnsi="Garamond" w:cs="EB Garamond"/>
          <w:b/>
          <w:color w:val="2A7B89"/>
          <w:sz w:val="48"/>
          <w:szCs w:val="48"/>
        </w:rPr>
      </w:pPr>
      <w:r w:rsidRPr="00D50625">
        <w:rPr>
          <w:rFonts w:ascii="Garamond" w:eastAsia="EB Garamond" w:hAnsi="Garamond" w:cs="EB Garamond"/>
          <w:b/>
          <w:color w:val="2A7B89"/>
          <w:sz w:val="48"/>
          <w:szCs w:val="48"/>
        </w:rPr>
        <w:t xml:space="preserve">Prashant </w:t>
      </w:r>
      <w:proofErr w:type="spellStart"/>
      <w:r w:rsidRPr="00D50625">
        <w:rPr>
          <w:rFonts w:ascii="Garamond" w:eastAsia="EB Garamond" w:hAnsi="Garamond" w:cs="EB Garamond"/>
          <w:b/>
          <w:color w:val="2A7B89"/>
          <w:sz w:val="48"/>
          <w:szCs w:val="48"/>
        </w:rPr>
        <w:t>Guleria</w:t>
      </w:r>
      <w:proofErr w:type="spellEnd"/>
    </w:p>
    <w:p w14:paraId="535D4EEA" w14:textId="615D2BED" w:rsidR="00D50625" w:rsidRPr="00574205" w:rsidRDefault="60123C70" w:rsidP="60123C70">
      <w:pPr>
        <w:jc w:val="center"/>
        <w:rPr>
          <w:rFonts w:ascii="Garamond" w:eastAsia="EB Garamond" w:hAnsi="Garamond" w:cs="EB Garamond"/>
          <w:sz w:val="24"/>
          <w:szCs w:val="24"/>
        </w:rPr>
      </w:pPr>
      <w:r w:rsidRPr="60123C70">
        <w:rPr>
          <w:rFonts w:ascii="Garamond" w:eastAsia="EB Garamond" w:hAnsi="Garamond" w:cs="EB Garamond"/>
          <w:sz w:val="24"/>
          <w:szCs w:val="24"/>
        </w:rPr>
        <w:t xml:space="preserve">Plympton, SA, 5038| 0411261008 | </w:t>
      </w:r>
      <w:hyperlink r:id="rId8">
        <w:r w:rsidRPr="60123C70">
          <w:rPr>
            <w:rStyle w:val="Hyperlink"/>
            <w:rFonts w:ascii="Garamond" w:eastAsia="EB Garamond" w:hAnsi="Garamond" w:cs="EB Garamond"/>
            <w:sz w:val="24"/>
            <w:szCs w:val="24"/>
          </w:rPr>
          <w:t>Prashant.guleria90@gmail.com</w:t>
        </w:r>
      </w:hyperlink>
      <w:r w:rsidRPr="60123C70">
        <w:rPr>
          <w:rFonts w:ascii="Garamond" w:eastAsia="EB Garamond" w:hAnsi="Garamond" w:cs="EB Garamond"/>
          <w:sz w:val="24"/>
          <w:szCs w:val="24"/>
        </w:rPr>
        <w:t xml:space="preserve"> | </w:t>
      </w:r>
      <w:hyperlink r:id="rId9">
        <w:r w:rsidRPr="60123C70">
          <w:rPr>
            <w:rStyle w:val="Hyperlink"/>
            <w:sz w:val="24"/>
            <w:szCs w:val="24"/>
          </w:rPr>
          <w:t>linkedin.com/in/</w:t>
        </w:r>
        <w:proofErr w:type="spellStart"/>
        <w:r w:rsidRPr="60123C70">
          <w:rPr>
            <w:rStyle w:val="Hyperlink"/>
            <w:sz w:val="24"/>
            <w:szCs w:val="24"/>
          </w:rPr>
          <w:t>prashantguleria</w:t>
        </w:r>
        <w:proofErr w:type="spellEnd"/>
      </w:hyperlink>
    </w:p>
    <w:p w14:paraId="3DA939F4" w14:textId="30F495E3" w:rsidR="00D50625" w:rsidRPr="00A616E7" w:rsidRDefault="004D0F36" w:rsidP="00D50625">
      <w:pPr>
        <w:pStyle w:val="Heading1"/>
        <w:rPr>
          <w:rFonts w:ascii="Garamond" w:eastAsia="EB Garamond" w:hAnsi="Garamond" w:cs="EB Garamond"/>
          <w:sz w:val="28"/>
        </w:rPr>
      </w:pPr>
      <w:r w:rsidRPr="004D0F36">
        <w:rPr>
          <w:rFonts w:ascii="Garamond" w:eastAsia="EB Garamond" w:hAnsi="Garamond" w:cs="EB Garamond"/>
          <w:sz w:val="28"/>
        </w:rPr>
        <w:t>Technical Business Analyst</w:t>
      </w:r>
    </w:p>
    <w:p w14:paraId="1F90BEFE" w14:textId="0EAC9498" w:rsidR="005B6F41" w:rsidRPr="005B6F41" w:rsidRDefault="005B6F41" w:rsidP="005B6F41">
      <w:pPr>
        <w:shd w:val="clear" w:color="auto" w:fill="FFFFFF"/>
        <w:spacing w:after="0"/>
        <w:jc w:val="left"/>
        <w:rPr>
          <w:rFonts w:ascii="Arial" w:hAnsi="Arial" w:cs="Arial"/>
          <w:color w:val="46464E"/>
          <w:sz w:val="21"/>
          <w:szCs w:val="21"/>
          <w:lang w:val="en-AU" w:eastAsia="en-GB" w:bidi="ar-SA"/>
        </w:rPr>
      </w:pPr>
      <w:r w:rsidRPr="005B6F41">
        <w:rPr>
          <w:rFonts w:ascii="Garamond" w:eastAsia="EB Garamond" w:hAnsi="Garamond" w:cs="EB Garamond"/>
          <w:color w:val="000000" w:themeColor="text1"/>
          <w:sz w:val="24"/>
          <w:szCs w:val="24"/>
        </w:rPr>
        <w:t xml:space="preserve">Results-driven Business Analyst and dedicated employee with great leadership skills. Around 2 years of experience building revenues, improving </w:t>
      </w:r>
      <w:proofErr w:type="gramStart"/>
      <w:r w:rsidRPr="005B6F41">
        <w:rPr>
          <w:rFonts w:ascii="Garamond" w:eastAsia="EB Garamond" w:hAnsi="Garamond" w:cs="EB Garamond"/>
          <w:color w:val="000000" w:themeColor="text1"/>
          <w:sz w:val="24"/>
          <w:szCs w:val="24"/>
        </w:rPr>
        <w:t>processes</w:t>
      </w:r>
      <w:proofErr w:type="gramEnd"/>
      <w:r w:rsidRPr="005B6F41">
        <w:rPr>
          <w:rFonts w:ascii="Garamond" w:eastAsia="EB Garamond" w:hAnsi="Garamond" w:cs="EB Garamond"/>
          <w:color w:val="000000" w:themeColor="text1"/>
          <w:sz w:val="24"/>
          <w:szCs w:val="24"/>
        </w:rPr>
        <w:t xml:space="preserve"> and driving business to support corporate growth</w:t>
      </w:r>
      <w:r w:rsidR="00694FD3">
        <w:rPr>
          <w:rFonts w:ascii="Garamond" w:eastAsia="EB Garamond" w:hAnsi="Garamond" w:cs="EB Garamond"/>
          <w:color w:val="000000" w:themeColor="text1"/>
          <w:sz w:val="24"/>
          <w:szCs w:val="24"/>
        </w:rPr>
        <w:t>.</w:t>
      </w:r>
    </w:p>
    <w:p w14:paraId="54A916C0" w14:textId="0EFBDE95" w:rsidR="7ECB9ACB" w:rsidRDefault="7ECB9ACB" w:rsidP="7ECB9ACB">
      <w:pPr>
        <w:pStyle w:val="Heading1"/>
        <w:rPr>
          <w:rFonts w:ascii="Garamond" w:eastAsia="EB Garamond" w:hAnsi="Garamond" w:cs="EB Garamond"/>
          <w:b w:val="0"/>
          <w:color w:val="404040" w:themeColor="text1" w:themeTint="BF"/>
          <w:szCs w:val="24"/>
        </w:rPr>
      </w:pPr>
    </w:p>
    <w:p w14:paraId="32319E50" w14:textId="0FCDB641" w:rsidR="00D50625" w:rsidRPr="00574205" w:rsidRDefault="60123C70" w:rsidP="00D50625">
      <w:pPr>
        <w:pStyle w:val="Heading1"/>
        <w:rPr>
          <w:rFonts w:ascii="Garamond" w:eastAsia="EB Garamond" w:hAnsi="Garamond" w:cs="EB Garamond"/>
        </w:rPr>
      </w:pPr>
      <w:r w:rsidRPr="60123C70">
        <w:rPr>
          <w:rFonts w:ascii="Garamond" w:eastAsia="EB Garamond" w:hAnsi="Garamond" w:cs="EB Garamond"/>
        </w:rPr>
        <w:t xml:space="preserve"> SKILLS</w:t>
      </w:r>
    </w:p>
    <w:p w14:paraId="6ED01943" w14:textId="77777777" w:rsidR="006C09E0" w:rsidRDefault="006C09E0" w:rsidP="60123C70">
      <w:pPr>
        <w:rPr>
          <w:rFonts w:ascii="Garamond" w:eastAsia="Garamond" w:hAnsi="Garamond" w:cs="Garamond"/>
          <w:color w:val="404040" w:themeColor="text1" w:themeTint="BF"/>
          <w:sz w:val="24"/>
          <w:szCs w:val="24"/>
        </w:rPr>
      </w:pPr>
      <w:r w:rsidRPr="006C09E0">
        <w:rPr>
          <w:rFonts w:ascii="Garamond" w:eastAsia="Garamond" w:hAnsi="Garamond" w:cs="Garamond"/>
          <w:color w:val="404040" w:themeColor="text1" w:themeTint="BF"/>
          <w:sz w:val="24"/>
          <w:szCs w:val="24"/>
        </w:rPr>
        <w:t>Market Analysis</w:t>
      </w:r>
    </w:p>
    <w:p w14:paraId="031A5433" w14:textId="75198354" w:rsidR="60123C70" w:rsidRDefault="60123C70" w:rsidP="60123C70">
      <w:pPr>
        <w:rPr>
          <w:rFonts w:ascii="Garamond" w:eastAsia="Garamond" w:hAnsi="Garamond" w:cs="Garamond"/>
          <w:color w:val="404040" w:themeColor="text1" w:themeTint="BF"/>
          <w:sz w:val="24"/>
          <w:szCs w:val="24"/>
        </w:rPr>
      </w:pPr>
      <w:r w:rsidRPr="60123C70">
        <w:rPr>
          <w:rFonts w:ascii="Garamond" w:eastAsia="Garamond" w:hAnsi="Garamond" w:cs="Garamond"/>
          <w:color w:val="404040" w:themeColor="text1" w:themeTint="BF"/>
          <w:sz w:val="24"/>
          <w:szCs w:val="24"/>
        </w:rPr>
        <w:t>Research and analysis</w:t>
      </w:r>
    </w:p>
    <w:p w14:paraId="282AFB05" w14:textId="04DE6815" w:rsidR="60123C70" w:rsidRDefault="60123C70" w:rsidP="60123C70">
      <w:pPr>
        <w:rPr>
          <w:rFonts w:ascii="Garamond" w:eastAsia="Garamond" w:hAnsi="Garamond" w:cs="Garamond"/>
          <w:color w:val="404040" w:themeColor="text1" w:themeTint="BF"/>
          <w:sz w:val="24"/>
          <w:szCs w:val="24"/>
        </w:rPr>
      </w:pPr>
      <w:r w:rsidRPr="60123C70">
        <w:rPr>
          <w:rFonts w:ascii="Garamond" w:eastAsia="Garamond" w:hAnsi="Garamond" w:cs="Garamond"/>
          <w:color w:val="404040" w:themeColor="text1" w:themeTint="BF"/>
          <w:sz w:val="24"/>
          <w:szCs w:val="24"/>
        </w:rPr>
        <w:t>Business process mapping</w:t>
      </w:r>
    </w:p>
    <w:p w14:paraId="09312348" w14:textId="77777777" w:rsidR="004D0F36" w:rsidRDefault="004D0F36" w:rsidP="7ECB9ACB">
      <w:pPr>
        <w:rPr>
          <w:rFonts w:ascii="Garamond" w:eastAsia="Garamond" w:hAnsi="Garamond" w:cs="Garamond"/>
          <w:color w:val="404040" w:themeColor="text1" w:themeTint="BF"/>
          <w:sz w:val="24"/>
          <w:szCs w:val="24"/>
        </w:rPr>
      </w:pPr>
      <w:r w:rsidRPr="004D0F36">
        <w:rPr>
          <w:rFonts w:ascii="Garamond" w:eastAsia="Garamond" w:hAnsi="Garamond" w:cs="Garamond"/>
          <w:color w:val="404040" w:themeColor="text1" w:themeTint="BF"/>
          <w:sz w:val="24"/>
          <w:szCs w:val="24"/>
        </w:rPr>
        <w:t>Project Management</w:t>
      </w:r>
    </w:p>
    <w:p w14:paraId="7C3A0DD4" w14:textId="77777777" w:rsidR="006C09E0" w:rsidRDefault="006C09E0" w:rsidP="7ECB9ACB">
      <w:pPr>
        <w:pStyle w:val="Heading1"/>
        <w:rPr>
          <w:rFonts w:ascii="Garamond" w:eastAsia="Garamond" w:hAnsi="Garamond" w:cs="Garamond"/>
          <w:b w:val="0"/>
          <w:color w:val="404040" w:themeColor="text1" w:themeTint="BF"/>
          <w:szCs w:val="24"/>
        </w:rPr>
      </w:pPr>
      <w:r w:rsidRPr="006C09E0">
        <w:rPr>
          <w:rFonts w:ascii="Garamond" w:eastAsia="Garamond" w:hAnsi="Garamond" w:cs="Garamond"/>
          <w:b w:val="0"/>
          <w:color w:val="404040" w:themeColor="text1" w:themeTint="BF"/>
          <w:szCs w:val="24"/>
        </w:rPr>
        <w:t>Database Management</w:t>
      </w:r>
    </w:p>
    <w:p w14:paraId="0CF2769E" w14:textId="1108087B" w:rsidR="007C6170" w:rsidRDefault="007C6170" w:rsidP="7ECB9ACB">
      <w:pPr>
        <w:pStyle w:val="Heading1"/>
        <w:rPr>
          <w:rFonts w:ascii="Garamond" w:eastAsia="Garamond" w:hAnsi="Garamond" w:cs="Garamond"/>
          <w:b w:val="0"/>
          <w:color w:val="404040" w:themeColor="text1" w:themeTint="BF"/>
          <w:szCs w:val="24"/>
        </w:rPr>
      </w:pPr>
      <w:r w:rsidRPr="007C6170">
        <w:rPr>
          <w:rFonts w:ascii="Garamond" w:eastAsia="Garamond" w:hAnsi="Garamond" w:cs="Garamond"/>
          <w:b w:val="0"/>
          <w:color w:val="404040" w:themeColor="text1" w:themeTint="BF"/>
          <w:szCs w:val="24"/>
        </w:rPr>
        <w:t>Forecasting And Planning</w:t>
      </w:r>
    </w:p>
    <w:p w14:paraId="48F4756B" w14:textId="61C2E5B0" w:rsidR="00645F02" w:rsidRDefault="00645F02" w:rsidP="7ECB9ACB">
      <w:pPr>
        <w:pStyle w:val="Heading1"/>
        <w:rPr>
          <w:rFonts w:ascii="Garamond" w:eastAsia="Garamond" w:hAnsi="Garamond" w:cs="Garamond"/>
          <w:b w:val="0"/>
          <w:color w:val="404040" w:themeColor="text1" w:themeTint="BF"/>
          <w:szCs w:val="24"/>
        </w:rPr>
      </w:pPr>
      <w:r w:rsidRPr="00645F02">
        <w:rPr>
          <w:rFonts w:ascii="Garamond" w:eastAsia="Garamond" w:hAnsi="Garamond" w:cs="Garamond"/>
          <w:b w:val="0"/>
          <w:color w:val="404040" w:themeColor="text1" w:themeTint="BF"/>
          <w:szCs w:val="24"/>
        </w:rPr>
        <w:t>Agile Methodologies</w:t>
      </w:r>
    </w:p>
    <w:p w14:paraId="5C34FBD3" w14:textId="0F479A3B" w:rsidR="7ECB9ACB" w:rsidRDefault="7ECB9ACB" w:rsidP="7ECB9ACB">
      <w:pPr>
        <w:pStyle w:val="Heading1"/>
        <w:rPr>
          <w:rFonts w:ascii="Garamond" w:hAnsi="Garamond"/>
        </w:rPr>
      </w:pPr>
      <w:r w:rsidRPr="7ECB9ACB">
        <w:rPr>
          <w:rFonts w:ascii="Garamond" w:hAnsi="Garamond"/>
        </w:rPr>
        <w:t>RELEVANT EXPERIENCE</w:t>
      </w:r>
    </w:p>
    <w:p w14:paraId="17529F3B" w14:textId="10C5B40F" w:rsidR="00D50625" w:rsidRPr="00574205" w:rsidRDefault="60123C70" w:rsidP="60123C70">
      <w:pPr>
        <w:pStyle w:val="Heading2"/>
        <w:rPr>
          <w:rFonts w:ascii="Garamond" w:eastAsia="EB Garamond" w:hAnsi="Garamond" w:cs="EB Garamond"/>
        </w:rPr>
      </w:pPr>
      <w:r w:rsidRPr="60123C70">
        <w:rPr>
          <w:rFonts w:ascii="Garamond" w:eastAsia="EB Garamond" w:hAnsi="Garamond" w:cs="EB Garamond"/>
        </w:rPr>
        <w:t xml:space="preserve">Business Systems Analyst| Fujitsu Australia Limited, Sydney | </w:t>
      </w:r>
      <w:r w:rsidRPr="60123C70">
        <w:rPr>
          <w:rFonts w:ascii="Garamond" w:eastAsia="EB Garamond" w:hAnsi="Garamond" w:cs="EB Garamond"/>
          <w:b w:val="0"/>
        </w:rPr>
        <w:t>09/2020 – 03/2021</w:t>
      </w:r>
    </w:p>
    <w:p w14:paraId="52C9B336" w14:textId="4B5A47C8" w:rsidR="60123C70" w:rsidRDefault="60123C70" w:rsidP="60123C70">
      <w:pPr>
        <w:pStyle w:val="documentulli"/>
        <w:numPr>
          <w:ilvl w:val="0"/>
          <w:numId w:val="5"/>
        </w:numPr>
        <w:spacing w:line="340" w:lineRule="atLeast"/>
        <w:ind w:left="300" w:right="200" w:hanging="261"/>
        <w:rPr>
          <w:rFonts w:ascii="Garamond" w:eastAsia="Garamond" w:hAnsi="Garamond" w:cs="Garamond"/>
          <w:color w:val="000000" w:themeColor="text1"/>
          <w:lang w:val="en-AU"/>
        </w:rPr>
      </w:pPr>
      <w:r w:rsidRPr="60123C70">
        <w:rPr>
          <w:rStyle w:val="span"/>
          <w:rFonts w:ascii="Garamond" w:eastAsia="Garamond" w:hAnsi="Garamond" w:cs="Garamond"/>
          <w:color w:val="000000" w:themeColor="text1"/>
        </w:rPr>
        <w:t>Identified needed business improvements and determining appropriate systems required to implement solutions.</w:t>
      </w:r>
    </w:p>
    <w:p w14:paraId="2BD2D15C" w14:textId="57EDBA5D" w:rsidR="60123C70" w:rsidRDefault="60123C70" w:rsidP="60123C70">
      <w:pPr>
        <w:pStyle w:val="ListParagraph"/>
        <w:numPr>
          <w:ilvl w:val="0"/>
          <w:numId w:val="5"/>
        </w:numPr>
        <w:spacing w:line="340" w:lineRule="atLeast"/>
        <w:ind w:right="200"/>
        <w:rPr>
          <w:rFonts w:ascii="Garamond" w:eastAsia="Garamond" w:hAnsi="Garamond" w:cs="Garamond"/>
          <w:color w:val="000000" w:themeColor="text1"/>
          <w:sz w:val="24"/>
          <w:szCs w:val="24"/>
          <w:lang w:val="en-AU"/>
        </w:rPr>
      </w:pPr>
      <w:r w:rsidRPr="60123C70">
        <w:rPr>
          <w:rStyle w:val="span"/>
          <w:rFonts w:ascii="Garamond" w:eastAsia="Garamond" w:hAnsi="Garamond" w:cs="Garamond"/>
          <w:color w:val="000000" w:themeColor="text1"/>
          <w:sz w:val="24"/>
          <w:szCs w:val="24"/>
        </w:rPr>
        <w:t xml:space="preserve">Gathered, </w:t>
      </w:r>
      <w:proofErr w:type="gramStart"/>
      <w:r w:rsidRPr="60123C70">
        <w:rPr>
          <w:rStyle w:val="span"/>
          <w:rFonts w:ascii="Garamond" w:eastAsia="Garamond" w:hAnsi="Garamond" w:cs="Garamond"/>
          <w:color w:val="000000" w:themeColor="text1"/>
          <w:sz w:val="24"/>
          <w:szCs w:val="24"/>
        </w:rPr>
        <w:t>reviewed</w:t>
      </w:r>
      <w:proofErr w:type="gramEnd"/>
      <w:r w:rsidRPr="60123C70">
        <w:rPr>
          <w:rStyle w:val="span"/>
          <w:rFonts w:ascii="Garamond" w:eastAsia="Garamond" w:hAnsi="Garamond" w:cs="Garamond"/>
          <w:color w:val="000000" w:themeColor="text1"/>
          <w:sz w:val="24"/>
          <w:szCs w:val="24"/>
        </w:rPr>
        <w:t xml:space="preserve"> and reported on findings.</w:t>
      </w:r>
    </w:p>
    <w:p w14:paraId="20A0F4B7" w14:textId="6C34E00B" w:rsidR="60123C70" w:rsidRDefault="60123C70" w:rsidP="60123C70">
      <w:pPr>
        <w:pStyle w:val="ListParagraph"/>
        <w:numPr>
          <w:ilvl w:val="0"/>
          <w:numId w:val="5"/>
        </w:numPr>
        <w:spacing w:line="340" w:lineRule="atLeast"/>
        <w:ind w:right="200"/>
        <w:rPr>
          <w:rFonts w:ascii="Garamond" w:eastAsia="Garamond" w:hAnsi="Garamond" w:cs="Garamond"/>
          <w:color w:val="000000" w:themeColor="text1"/>
          <w:sz w:val="24"/>
          <w:szCs w:val="24"/>
          <w:lang w:val="en-AU"/>
        </w:rPr>
      </w:pPr>
      <w:r w:rsidRPr="60123C70">
        <w:rPr>
          <w:rStyle w:val="span"/>
          <w:rFonts w:ascii="Garamond" w:eastAsia="Garamond" w:hAnsi="Garamond" w:cs="Garamond"/>
          <w:color w:val="000000" w:themeColor="text1"/>
          <w:sz w:val="24"/>
          <w:szCs w:val="24"/>
        </w:rPr>
        <w:t>Enhanced and reconstructed computer systems resulting in 11% increased efficiency for business end-users.</w:t>
      </w:r>
    </w:p>
    <w:p w14:paraId="37B1C0E4" w14:textId="2B76190C" w:rsidR="00A616E7" w:rsidRPr="00A616E7" w:rsidRDefault="00A616E7" w:rsidP="60123C70">
      <w:pPr>
        <w:pStyle w:val="ListParagraph"/>
        <w:numPr>
          <w:ilvl w:val="0"/>
          <w:numId w:val="5"/>
        </w:numPr>
        <w:spacing w:line="340" w:lineRule="atLeast"/>
        <w:ind w:right="200"/>
        <w:rPr>
          <w:rStyle w:val="span"/>
          <w:rFonts w:ascii="Garamond" w:eastAsia="Garamond" w:hAnsi="Garamond" w:cs="Garamond"/>
          <w:color w:val="000000" w:themeColor="text1"/>
          <w:sz w:val="24"/>
          <w:szCs w:val="24"/>
          <w:lang w:val="en-AU"/>
        </w:rPr>
      </w:pPr>
      <w:r w:rsidRPr="00A616E7">
        <w:rPr>
          <w:rStyle w:val="span"/>
          <w:rFonts w:ascii="Garamond" w:eastAsia="Garamond" w:hAnsi="Garamond" w:cs="Garamond"/>
          <w:color w:val="000000" w:themeColor="text1"/>
          <w:sz w:val="24"/>
          <w:szCs w:val="24"/>
          <w:lang w:val="en-AU"/>
        </w:rPr>
        <w:t>Lead and conducted an in-depth analysis of business performance versus business goals.</w:t>
      </w:r>
    </w:p>
    <w:p w14:paraId="501ADC84" w14:textId="03503945" w:rsidR="60123C70" w:rsidRDefault="60123C70" w:rsidP="60123C70">
      <w:pPr>
        <w:pStyle w:val="ListParagraph"/>
        <w:numPr>
          <w:ilvl w:val="0"/>
          <w:numId w:val="5"/>
        </w:numPr>
        <w:spacing w:line="340" w:lineRule="atLeast"/>
        <w:ind w:right="200"/>
        <w:rPr>
          <w:rFonts w:ascii="Garamond" w:eastAsia="Garamond" w:hAnsi="Garamond" w:cs="Garamond"/>
          <w:color w:val="000000" w:themeColor="text1"/>
          <w:sz w:val="24"/>
          <w:szCs w:val="24"/>
          <w:lang w:val="en-AU"/>
        </w:rPr>
      </w:pPr>
      <w:r w:rsidRPr="60123C70">
        <w:rPr>
          <w:rStyle w:val="span"/>
          <w:rFonts w:ascii="Garamond" w:eastAsia="Garamond" w:hAnsi="Garamond" w:cs="Garamond"/>
          <w:color w:val="000000" w:themeColor="text1"/>
          <w:sz w:val="24"/>
          <w:szCs w:val="24"/>
        </w:rPr>
        <w:t xml:space="preserve">Performed duties in accordance with applicable standards, </w:t>
      </w:r>
      <w:proofErr w:type="gramStart"/>
      <w:r w:rsidRPr="60123C70">
        <w:rPr>
          <w:rStyle w:val="span"/>
          <w:rFonts w:ascii="Garamond" w:eastAsia="Garamond" w:hAnsi="Garamond" w:cs="Garamond"/>
          <w:color w:val="000000" w:themeColor="text1"/>
          <w:sz w:val="24"/>
          <w:szCs w:val="24"/>
        </w:rPr>
        <w:t>policies</w:t>
      </w:r>
      <w:proofErr w:type="gramEnd"/>
      <w:r w:rsidRPr="60123C70">
        <w:rPr>
          <w:rStyle w:val="span"/>
          <w:rFonts w:ascii="Garamond" w:eastAsia="Garamond" w:hAnsi="Garamond" w:cs="Garamond"/>
          <w:color w:val="000000" w:themeColor="text1"/>
          <w:sz w:val="24"/>
          <w:szCs w:val="24"/>
        </w:rPr>
        <w:t xml:space="preserve"> and regulatory guidelines to promote safe working environment</w:t>
      </w:r>
    </w:p>
    <w:p w14:paraId="034D051D" w14:textId="7F31A249" w:rsidR="60123C70" w:rsidRDefault="60123C70" w:rsidP="60123C70">
      <w:pPr>
        <w:pStyle w:val="ListParagraph"/>
        <w:numPr>
          <w:ilvl w:val="0"/>
          <w:numId w:val="5"/>
        </w:numPr>
        <w:spacing w:line="340" w:lineRule="atLeast"/>
        <w:ind w:right="200"/>
        <w:rPr>
          <w:rFonts w:ascii="Garamond" w:eastAsia="Garamond" w:hAnsi="Garamond" w:cs="Garamond"/>
          <w:color w:val="000000" w:themeColor="text1"/>
          <w:sz w:val="24"/>
          <w:szCs w:val="24"/>
          <w:lang w:val="en-AU"/>
        </w:rPr>
      </w:pPr>
      <w:r w:rsidRPr="60123C70">
        <w:rPr>
          <w:rStyle w:val="span"/>
          <w:rFonts w:ascii="Garamond" w:eastAsia="Garamond" w:hAnsi="Garamond" w:cs="Garamond"/>
          <w:color w:val="000000" w:themeColor="text1"/>
          <w:sz w:val="24"/>
          <w:szCs w:val="24"/>
        </w:rPr>
        <w:t>Offered input for complex documents to support client-ready final versions</w:t>
      </w:r>
    </w:p>
    <w:p w14:paraId="64499B51" w14:textId="65F8350C" w:rsidR="60123C70" w:rsidRDefault="60123C70" w:rsidP="60123C70">
      <w:pPr>
        <w:pStyle w:val="ListParagraph"/>
        <w:numPr>
          <w:ilvl w:val="0"/>
          <w:numId w:val="5"/>
        </w:numPr>
        <w:spacing w:line="340" w:lineRule="atLeast"/>
        <w:ind w:right="200"/>
        <w:rPr>
          <w:rFonts w:ascii="Garamond" w:eastAsia="Garamond" w:hAnsi="Garamond" w:cs="Garamond"/>
          <w:color w:val="000000" w:themeColor="text1"/>
          <w:sz w:val="24"/>
          <w:szCs w:val="24"/>
          <w:lang w:val="en-AU"/>
        </w:rPr>
      </w:pPr>
      <w:r w:rsidRPr="60123C70">
        <w:rPr>
          <w:rStyle w:val="span"/>
          <w:rFonts w:ascii="Garamond" w:eastAsia="Garamond" w:hAnsi="Garamond" w:cs="Garamond"/>
          <w:color w:val="000000" w:themeColor="text1"/>
          <w:sz w:val="24"/>
          <w:szCs w:val="24"/>
        </w:rPr>
        <w:t>Identified needed business improvements and determined appropriate systems required to implement solutions</w:t>
      </w:r>
    </w:p>
    <w:p w14:paraId="0461A9ED" w14:textId="2F9226ED" w:rsidR="60123C70" w:rsidRDefault="60123C70" w:rsidP="60123C70">
      <w:pPr>
        <w:pStyle w:val="documentulli"/>
        <w:spacing w:line="340" w:lineRule="atLeast"/>
        <w:ind w:right="200"/>
      </w:pPr>
    </w:p>
    <w:p w14:paraId="1C67B2EF" w14:textId="6BE98552" w:rsidR="7ECB9ACB" w:rsidRDefault="7ECB9ACB" w:rsidP="7ECB9ACB">
      <w:pPr>
        <w:pStyle w:val="documentulli"/>
        <w:spacing w:line="340" w:lineRule="atLeast"/>
        <w:ind w:right="200"/>
      </w:pPr>
    </w:p>
    <w:p w14:paraId="0C8D0A7A" w14:textId="1CA549EA" w:rsidR="7ECB9ACB" w:rsidRDefault="7ECB9ACB" w:rsidP="7ECB9ACB">
      <w:pPr>
        <w:pStyle w:val="documentulli"/>
        <w:spacing w:line="340" w:lineRule="atLeast"/>
        <w:ind w:right="200"/>
      </w:pPr>
    </w:p>
    <w:p w14:paraId="03FBD761" w14:textId="34F8D21C" w:rsidR="7ECB9ACB" w:rsidRDefault="7ECB9ACB" w:rsidP="7ECB9ACB">
      <w:pPr>
        <w:pStyle w:val="documentulli"/>
        <w:spacing w:line="340" w:lineRule="atLeast"/>
        <w:ind w:right="200"/>
      </w:pPr>
    </w:p>
    <w:p w14:paraId="11F58487" w14:textId="66027156" w:rsidR="00D50625" w:rsidRPr="00574205" w:rsidRDefault="60123C70" w:rsidP="60123C70">
      <w:pPr>
        <w:pStyle w:val="documentulli"/>
        <w:spacing w:line="340" w:lineRule="atLeast"/>
        <w:ind w:right="200"/>
        <w:rPr>
          <w:rFonts w:ascii="Garamond" w:eastAsia="EB Garamond" w:hAnsi="Garamond" w:cs="EB Garamond"/>
        </w:rPr>
      </w:pPr>
      <w:r w:rsidRPr="60123C70">
        <w:rPr>
          <w:rFonts w:ascii="Garamond" w:eastAsia="EB Garamond" w:hAnsi="Garamond" w:cs="EB Garamond"/>
          <w:b/>
          <w:bCs/>
        </w:rPr>
        <w:lastRenderedPageBreak/>
        <w:t xml:space="preserve">  Marketing and Business Development Intern | Godfrey's| </w:t>
      </w:r>
      <w:r w:rsidRPr="60123C70">
        <w:rPr>
          <w:rFonts w:ascii="Garamond" w:eastAsia="EB Garamond" w:hAnsi="Garamond" w:cs="EB Garamond"/>
          <w:sz w:val="22"/>
          <w:szCs w:val="22"/>
        </w:rPr>
        <w:t>05/2019 – 04/2020</w:t>
      </w:r>
    </w:p>
    <w:p w14:paraId="513023EB" w14:textId="77777777" w:rsidR="00B53A53" w:rsidRPr="00763C39" w:rsidRDefault="60123C70" w:rsidP="60123C70">
      <w:pPr>
        <w:pStyle w:val="documentulli"/>
        <w:numPr>
          <w:ilvl w:val="0"/>
          <w:numId w:val="5"/>
        </w:numPr>
        <w:spacing w:line="340" w:lineRule="atLeast"/>
        <w:ind w:right="200"/>
        <w:rPr>
          <w:rStyle w:val="span"/>
          <w:rFonts w:asciiTheme="minorHAnsi" w:eastAsiaTheme="minorEastAsia" w:hAnsiTheme="minorHAnsi" w:cstheme="minorBidi"/>
        </w:rPr>
      </w:pPr>
      <w:r w:rsidRPr="60123C70">
        <w:rPr>
          <w:rStyle w:val="span"/>
          <w:rFonts w:ascii="Garamond" w:eastAsia="Georgia" w:hAnsi="Garamond" w:cs="Georgia"/>
        </w:rPr>
        <w:t>Eliminated downtime and maximized revenue by providing top project quality control</w:t>
      </w:r>
    </w:p>
    <w:p w14:paraId="3EDECEBB" w14:textId="77777777" w:rsidR="00B53A53" w:rsidRPr="00763C39" w:rsidRDefault="60123C70" w:rsidP="60123C70">
      <w:pPr>
        <w:pStyle w:val="documentulli"/>
        <w:numPr>
          <w:ilvl w:val="0"/>
          <w:numId w:val="5"/>
        </w:numPr>
        <w:spacing w:line="340" w:lineRule="atLeast"/>
        <w:ind w:right="200"/>
        <w:rPr>
          <w:rStyle w:val="span"/>
          <w:rFonts w:asciiTheme="minorHAnsi" w:eastAsiaTheme="minorEastAsia" w:hAnsiTheme="minorHAnsi" w:cstheme="minorBidi"/>
        </w:rPr>
      </w:pPr>
      <w:r w:rsidRPr="60123C70">
        <w:rPr>
          <w:rStyle w:val="span"/>
          <w:rFonts w:ascii="Garamond" w:eastAsia="Georgia" w:hAnsi="Garamond" w:cs="Georgia"/>
        </w:rPr>
        <w:t>Implemented new competitive analysis and consumer trend reports to increase quarterly sales by 15%.</w:t>
      </w:r>
    </w:p>
    <w:p w14:paraId="04ADA60B" w14:textId="77777777" w:rsidR="00B53A53" w:rsidRPr="00763C39" w:rsidRDefault="60123C70" w:rsidP="60123C70">
      <w:pPr>
        <w:pStyle w:val="documentulli"/>
        <w:numPr>
          <w:ilvl w:val="0"/>
          <w:numId w:val="5"/>
        </w:numPr>
        <w:spacing w:line="340" w:lineRule="atLeast"/>
        <w:ind w:right="200"/>
        <w:rPr>
          <w:rStyle w:val="span"/>
          <w:rFonts w:asciiTheme="minorHAnsi" w:eastAsiaTheme="minorEastAsia" w:hAnsiTheme="minorHAnsi" w:cstheme="minorBidi"/>
        </w:rPr>
      </w:pPr>
      <w:r w:rsidRPr="60123C70">
        <w:rPr>
          <w:rStyle w:val="span"/>
          <w:rFonts w:ascii="Garamond" w:eastAsia="Georgia" w:hAnsi="Garamond" w:cs="Georgia"/>
        </w:rPr>
        <w:t>Conducted online marketing initiatives, such as paid ad placement, affiliate programs, sponsorship programs, email promotions, or viral marketing campaigns on social media Web sites.</w:t>
      </w:r>
    </w:p>
    <w:p w14:paraId="14C799C3" w14:textId="77777777" w:rsidR="00B53A53" w:rsidRPr="00763C39" w:rsidRDefault="60123C70" w:rsidP="60123C70">
      <w:pPr>
        <w:pStyle w:val="documentulli"/>
        <w:numPr>
          <w:ilvl w:val="0"/>
          <w:numId w:val="5"/>
        </w:numPr>
        <w:spacing w:line="340" w:lineRule="atLeast"/>
        <w:ind w:right="200"/>
        <w:rPr>
          <w:rStyle w:val="span"/>
          <w:rFonts w:asciiTheme="minorHAnsi" w:eastAsiaTheme="minorEastAsia" w:hAnsiTheme="minorHAnsi" w:cstheme="minorBidi"/>
        </w:rPr>
      </w:pPr>
      <w:r w:rsidRPr="60123C70">
        <w:rPr>
          <w:rStyle w:val="span"/>
          <w:rFonts w:ascii="Garamond" w:eastAsia="Georgia" w:hAnsi="Garamond" w:cs="Georgia"/>
        </w:rPr>
        <w:t>Collaborated with teammates to develop advertising collateral and sales presentations.</w:t>
      </w:r>
    </w:p>
    <w:p w14:paraId="092CADE4" w14:textId="77777777" w:rsidR="00B53A53" w:rsidRPr="00763C39" w:rsidRDefault="60123C70" w:rsidP="60123C70">
      <w:pPr>
        <w:pStyle w:val="documentulli"/>
        <w:numPr>
          <w:ilvl w:val="0"/>
          <w:numId w:val="5"/>
        </w:numPr>
        <w:spacing w:line="340" w:lineRule="atLeast"/>
        <w:ind w:right="200"/>
        <w:rPr>
          <w:rStyle w:val="span"/>
          <w:rFonts w:asciiTheme="minorHAnsi" w:eastAsiaTheme="minorEastAsia" w:hAnsiTheme="minorHAnsi" w:cstheme="minorBidi"/>
        </w:rPr>
      </w:pPr>
      <w:r w:rsidRPr="60123C70">
        <w:rPr>
          <w:rStyle w:val="span"/>
          <w:rFonts w:ascii="Garamond" w:eastAsia="Georgia" w:hAnsi="Garamond" w:cs="Georgia"/>
        </w:rPr>
        <w:t xml:space="preserve">Developed, </w:t>
      </w:r>
      <w:proofErr w:type="gramStart"/>
      <w:r w:rsidRPr="60123C70">
        <w:rPr>
          <w:rStyle w:val="span"/>
          <w:rFonts w:ascii="Garamond" w:eastAsia="Georgia" w:hAnsi="Garamond" w:cs="Georgia"/>
        </w:rPr>
        <w:t>maintained</w:t>
      </w:r>
      <w:proofErr w:type="gramEnd"/>
      <w:r w:rsidRPr="60123C70">
        <w:rPr>
          <w:rStyle w:val="span"/>
          <w:rFonts w:ascii="Garamond" w:eastAsia="Georgia" w:hAnsi="Garamond" w:cs="Georgia"/>
        </w:rPr>
        <w:t xml:space="preserve"> and utilized diverse client base</w:t>
      </w:r>
    </w:p>
    <w:p w14:paraId="081C4386" w14:textId="77777777" w:rsidR="00B53A53" w:rsidRPr="00763C39" w:rsidRDefault="60123C70" w:rsidP="60123C70">
      <w:pPr>
        <w:pStyle w:val="ListParagraph"/>
        <w:numPr>
          <w:ilvl w:val="0"/>
          <w:numId w:val="5"/>
        </w:numPr>
        <w:pBdr>
          <w:top w:val="nil"/>
          <w:left w:val="nil"/>
          <w:bottom w:val="nil"/>
          <w:right w:val="nil"/>
          <w:between w:val="nil"/>
        </w:pBdr>
        <w:spacing w:after="0"/>
        <w:rPr>
          <w:rStyle w:val="span"/>
          <w:rFonts w:asciiTheme="minorHAnsi" w:eastAsiaTheme="minorEastAsia" w:hAnsiTheme="minorHAnsi" w:cstheme="minorBidi"/>
          <w:color w:val="404040" w:themeColor="text1" w:themeTint="BF"/>
          <w:sz w:val="24"/>
          <w:szCs w:val="24"/>
        </w:rPr>
      </w:pPr>
      <w:r w:rsidRPr="60123C70">
        <w:rPr>
          <w:rStyle w:val="span"/>
          <w:rFonts w:ascii="Garamond" w:eastAsia="Georgia" w:hAnsi="Garamond" w:cs="Georgia"/>
          <w:sz w:val="24"/>
          <w:szCs w:val="24"/>
        </w:rPr>
        <w:t>Led projects and analyzed data to identify opportunities for improvement</w:t>
      </w:r>
    </w:p>
    <w:p w14:paraId="48BF32E2" w14:textId="77777777" w:rsidR="00B53A53" w:rsidRPr="00763C39" w:rsidRDefault="00B53A53" w:rsidP="00B53A53">
      <w:pPr>
        <w:pBdr>
          <w:top w:val="nil"/>
          <w:left w:val="nil"/>
          <w:bottom w:val="nil"/>
          <w:right w:val="nil"/>
          <w:between w:val="nil"/>
        </w:pBdr>
        <w:spacing w:after="0"/>
        <w:ind w:left="216"/>
        <w:rPr>
          <w:rFonts w:ascii="Garamond" w:eastAsia="EB Garamond" w:hAnsi="Garamond" w:cs="EB Garamond"/>
          <w:b/>
          <w:bCs/>
        </w:rPr>
      </w:pPr>
    </w:p>
    <w:p w14:paraId="6D53A8D6" w14:textId="34AF6B96" w:rsidR="00D50625" w:rsidRPr="00B53A53" w:rsidRDefault="60123C70" w:rsidP="00B53A53">
      <w:pPr>
        <w:pBdr>
          <w:top w:val="nil"/>
          <w:left w:val="nil"/>
          <w:bottom w:val="nil"/>
          <w:right w:val="nil"/>
          <w:between w:val="nil"/>
        </w:pBdr>
        <w:spacing w:after="0"/>
        <w:ind w:left="216"/>
        <w:rPr>
          <w:rFonts w:ascii="Garamond" w:eastAsia="EB Garamond" w:hAnsi="Garamond" w:cs="EB Garamond"/>
          <w:b/>
          <w:bCs/>
        </w:rPr>
      </w:pPr>
      <w:r w:rsidRPr="60123C70">
        <w:rPr>
          <w:rFonts w:ascii="Garamond" w:eastAsia="EB Garamond" w:hAnsi="Garamond" w:cs="EB Garamond"/>
          <w:b/>
          <w:bCs/>
          <w:sz w:val="24"/>
          <w:szCs w:val="24"/>
        </w:rPr>
        <w:t>ACHIEVEMENT</w:t>
      </w:r>
      <w:r w:rsidRPr="60123C70">
        <w:rPr>
          <w:rFonts w:ascii="Garamond" w:eastAsia="EB Garamond" w:hAnsi="Garamond" w:cs="EB Garamond"/>
          <w:b/>
          <w:bCs/>
        </w:rPr>
        <w:t>-</w:t>
      </w:r>
      <w:r w:rsidRPr="60123C70">
        <w:rPr>
          <w:rFonts w:ascii="Garamond" w:eastAsia="EB Garamond" w:hAnsi="Garamond" w:cs="EB Garamond"/>
        </w:rPr>
        <w:t xml:space="preserve"> </w:t>
      </w:r>
      <w:r w:rsidRPr="60123C70">
        <w:rPr>
          <w:rFonts w:ascii="Garamond" w:eastAsia="EB Garamond" w:hAnsi="Garamond" w:cs="EB Garamond"/>
          <w:sz w:val="24"/>
          <w:szCs w:val="24"/>
        </w:rPr>
        <w:t>Received stakeholder appreciation while transforming a legacy business system into a digitally advanced business system with an active web presence.</w:t>
      </w:r>
    </w:p>
    <w:p w14:paraId="15962F13" w14:textId="5948C30B" w:rsidR="00D50625" w:rsidRDefault="00D50625" w:rsidP="00B53A53">
      <w:pPr>
        <w:pBdr>
          <w:top w:val="nil"/>
          <w:left w:val="nil"/>
          <w:bottom w:val="nil"/>
          <w:right w:val="nil"/>
          <w:between w:val="nil"/>
        </w:pBdr>
        <w:spacing w:after="120"/>
        <w:rPr>
          <w:rFonts w:ascii="Garamond" w:eastAsia="EB Garamond" w:hAnsi="Garamond" w:cs="EB Garamond"/>
          <w:b/>
          <w:bCs/>
        </w:rPr>
      </w:pPr>
    </w:p>
    <w:p w14:paraId="576F5E07" w14:textId="77777777" w:rsidR="00B53A53" w:rsidRPr="00574205" w:rsidRDefault="00B53A53" w:rsidP="00B53A53">
      <w:pPr>
        <w:pBdr>
          <w:top w:val="nil"/>
          <w:left w:val="nil"/>
          <w:bottom w:val="nil"/>
          <w:right w:val="nil"/>
          <w:between w:val="nil"/>
        </w:pBdr>
        <w:spacing w:after="120"/>
        <w:rPr>
          <w:rFonts w:ascii="Garamond" w:eastAsia="EB Garamond" w:hAnsi="Garamond" w:cs="EB Garamond"/>
          <w:b/>
        </w:rPr>
      </w:pPr>
    </w:p>
    <w:p w14:paraId="31DF3777" w14:textId="77777777" w:rsidR="00D50625" w:rsidRPr="00011745" w:rsidRDefault="00D50625" w:rsidP="00D50625">
      <w:pPr>
        <w:pStyle w:val="Heading1"/>
        <w:rPr>
          <w:rFonts w:ascii="Garamond" w:eastAsia="EB Garamond" w:hAnsi="Garamond" w:cs="EB Garamond"/>
          <w:bCs/>
        </w:rPr>
      </w:pPr>
      <w:r w:rsidRPr="00011745">
        <w:rPr>
          <w:rFonts w:ascii="Garamond" w:eastAsia="EB Garamond" w:hAnsi="Garamond" w:cs="EB Garamond"/>
          <w:bCs/>
        </w:rPr>
        <w:t>EDUCATION</w:t>
      </w:r>
    </w:p>
    <w:p w14:paraId="3FEE228C" w14:textId="19860A5E" w:rsidR="00B53A53" w:rsidRDefault="00B53A53" w:rsidP="00B53A53">
      <w:pPr>
        <w:pStyle w:val="spanpaddedline"/>
        <w:spacing w:line="340" w:lineRule="atLeast"/>
        <w:ind w:right="200"/>
        <w:rPr>
          <w:rStyle w:val="documentsinglecolumn"/>
          <w:rFonts w:ascii="Georgia" w:eastAsia="Georgia" w:hAnsi="Georgia" w:cs="Georgia"/>
          <w:i/>
          <w:iCs/>
          <w:sz w:val="22"/>
          <w:szCs w:val="22"/>
        </w:rPr>
      </w:pPr>
      <w:r w:rsidRPr="008F0945">
        <w:rPr>
          <w:rFonts w:ascii="Georgia" w:eastAsia="EB Garamond" w:hAnsi="Georgia" w:cs="EB Garamond"/>
          <w:b/>
        </w:rPr>
        <w:t>Master of Business: Enterprise Resource Planning Systems</w:t>
      </w:r>
      <w:r w:rsidR="00D50625" w:rsidRPr="00011745">
        <w:rPr>
          <w:rFonts w:ascii="Garamond" w:eastAsia="EB Garamond" w:hAnsi="Garamond" w:cs="EB Garamond"/>
          <w:bCs/>
        </w:rPr>
        <w:t>| </w:t>
      </w:r>
      <w:r w:rsidR="00D50625" w:rsidRPr="00011745">
        <w:rPr>
          <w:rFonts w:ascii="Garamond" w:eastAsia="EB Garamond" w:hAnsi="Garamond" w:cs="EB Garamond"/>
          <w:bCs/>
          <w:sz w:val="22"/>
          <w:szCs w:val="22"/>
        </w:rPr>
        <w:t>0</w:t>
      </w:r>
      <w:r>
        <w:rPr>
          <w:rFonts w:ascii="Garamond" w:eastAsia="EB Garamond" w:hAnsi="Garamond" w:cs="EB Garamond"/>
          <w:bCs/>
          <w:sz w:val="22"/>
          <w:szCs w:val="22"/>
        </w:rPr>
        <w:t>1</w:t>
      </w:r>
      <w:r w:rsidR="00D50625" w:rsidRPr="00011745">
        <w:rPr>
          <w:rFonts w:ascii="Garamond" w:eastAsia="EB Garamond" w:hAnsi="Garamond" w:cs="EB Garamond"/>
          <w:bCs/>
          <w:sz w:val="22"/>
          <w:szCs w:val="22"/>
        </w:rPr>
        <w:t>/201</w:t>
      </w:r>
      <w:r>
        <w:rPr>
          <w:rFonts w:ascii="Garamond" w:eastAsia="EB Garamond" w:hAnsi="Garamond" w:cs="EB Garamond"/>
          <w:bCs/>
          <w:sz w:val="22"/>
          <w:szCs w:val="22"/>
        </w:rPr>
        <w:t>8</w:t>
      </w:r>
      <w:r w:rsidR="00D50625" w:rsidRPr="00011745">
        <w:rPr>
          <w:rFonts w:ascii="Garamond" w:eastAsia="EB Garamond" w:hAnsi="Garamond" w:cs="EB Garamond"/>
          <w:bCs/>
          <w:sz w:val="22"/>
          <w:szCs w:val="22"/>
        </w:rPr>
        <w:t xml:space="preserve"> - 0</w:t>
      </w:r>
      <w:r w:rsidR="00A600AF">
        <w:rPr>
          <w:rFonts w:ascii="Garamond" w:eastAsia="EB Garamond" w:hAnsi="Garamond" w:cs="EB Garamond"/>
          <w:bCs/>
          <w:sz w:val="22"/>
          <w:szCs w:val="22"/>
        </w:rPr>
        <w:t>3</w:t>
      </w:r>
      <w:r w:rsidR="00D50625" w:rsidRPr="00011745">
        <w:rPr>
          <w:rFonts w:ascii="Garamond" w:eastAsia="EB Garamond" w:hAnsi="Garamond" w:cs="EB Garamond"/>
          <w:bCs/>
          <w:sz w:val="22"/>
          <w:szCs w:val="22"/>
        </w:rPr>
        <w:t>/20</w:t>
      </w:r>
      <w:r>
        <w:rPr>
          <w:rFonts w:ascii="Garamond" w:eastAsia="EB Garamond" w:hAnsi="Garamond" w:cs="EB Garamond"/>
          <w:bCs/>
          <w:sz w:val="22"/>
          <w:szCs w:val="22"/>
        </w:rPr>
        <w:t>20</w:t>
      </w:r>
      <w:r w:rsidR="00D50625" w:rsidRPr="00011745">
        <w:rPr>
          <w:rFonts w:ascii="Garamond" w:eastAsia="EB Garamond" w:hAnsi="Garamond" w:cs="EB Garamond"/>
          <w:bCs/>
        </w:rPr>
        <w:t> | </w:t>
      </w:r>
      <w:r>
        <w:rPr>
          <w:rStyle w:val="span"/>
          <w:rFonts w:ascii="Georgia" w:eastAsia="Georgia" w:hAnsi="Georgia" w:cs="Georgia"/>
          <w:i/>
          <w:iCs/>
          <w:sz w:val="22"/>
          <w:szCs w:val="22"/>
        </w:rPr>
        <w:t>Victoria University - Sydney, NSW</w:t>
      </w:r>
    </w:p>
    <w:p w14:paraId="2CF61F13" w14:textId="77777777" w:rsidR="00B53A53" w:rsidRPr="00763C39" w:rsidRDefault="60123C70" w:rsidP="60123C70">
      <w:pPr>
        <w:pStyle w:val="documentulli"/>
        <w:numPr>
          <w:ilvl w:val="0"/>
          <w:numId w:val="7"/>
        </w:numPr>
        <w:spacing w:line="340" w:lineRule="atLeast"/>
        <w:ind w:left="300" w:right="200" w:hanging="261"/>
        <w:rPr>
          <w:rStyle w:val="span"/>
          <w:rFonts w:ascii="Garamond" w:eastAsia="Georgia" w:hAnsi="Garamond" w:cs="Georgia"/>
        </w:rPr>
      </w:pPr>
      <w:r w:rsidRPr="60123C70">
        <w:rPr>
          <w:rStyle w:val="span"/>
          <w:rFonts w:ascii="Garamond" w:eastAsia="Georgia" w:hAnsi="Garamond" w:cs="Georgia"/>
        </w:rPr>
        <w:t>Relevant Coursework Completed: Data Analysis for Business &amp; Enterprise Resource Planning Systems Implementation</w:t>
      </w:r>
    </w:p>
    <w:p w14:paraId="65838B35" w14:textId="77777777" w:rsidR="00B53A53" w:rsidRPr="00763C39" w:rsidRDefault="60123C70" w:rsidP="60123C70">
      <w:pPr>
        <w:pStyle w:val="documentulli"/>
        <w:numPr>
          <w:ilvl w:val="0"/>
          <w:numId w:val="7"/>
        </w:numPr>
        <w:spacing w:line="340" w:lineRule="atLeast"/>
        <w:ind w:left="300" w:right="200" w:hanging="261"/>
        <w:rPr>
          <w:rStyle w:val="span"/>
          <w:rFonts w:ascii="Garamond" w:eastAsia="Georgia" w:hAnsi="Garamond" w:cs="Georgia"/>
        </w:rPr>
      </w:pPr>
      <w:r w:rsidRPr="60123C70">
        <w:rPr>
          <w:rStyle w:val="span"/>
          <w:rFonts w:ascii="Garamond" w:eastAsia="Georgia" w:hAnsi="Garamond" w:cs="Georgia"/>
        </w:rPr>
        <w:t>Completed professional development in Computerized Accounting in an ERP System</w:t>
      </w:r>
    </w:p>
    <w:p w14:paraId="17C77AC1" w14:textId="40A3C32E" w:rsidR="00B53A53" w:rsidRPr="00763C39" w:rsidRDefault="60123C70" w:rsidP="60123C70">
      <w:pPr>
        <w:pStyle w:val="documentulli"/>
        <w:numPr>
          <w:ilvl w:val="0"/>
          <w:numId w:val="7"/>
        </w:numPr>
        <w:spacing w:line="340" w:lineRule="atLeast"/>
        <w:ind w:left="300" w:right="200" w:hanging="261"/>
        <w:rPr>
          <w:rStyle w:val="span"/>
          <w:rFonts w:ascii="Garamond" w:eastAsia="Georgia" w:hAnsi="Garamond" w:cs="Georgia"/>
        </w:rPr>
      </w:pPr>
      <w:r w:rsidRPr="60123C70">
        <w:rPr>
          <w:rStyle w:val="span"/>
          <w:rFonts w:ascii="Garamond" w:eastAsia="Georgia" w:hAnsi="Garamond" w:cs="Georgia"/>
        </w:rPr>
        <w:t>Awarded SAP Certificate in Customer Relationship Management using SAP CRM 7.2</w:t>
      </w:r>
    </w:p>
    <w:p w14:paraId="37BAE3F2" w14:textId="77777777" w:rsidR="00B53A53" w:rsidRPr="00B53A53" w:rsidRDefault="00B53A53" w:rsidP="00B53A53">
      <w:pPr>
        <w:pStyle w:val="documentulli"/>
        <w:spacing w:line="340" w:lineRule="atLeast"/>
        <w:ind w:left="300" w:right="200"/>
        <w:rPr>
          <w:rStyle w:val="span"/>
          <w:rFonts w:ascii="Georgia" w:eastAsia="Georgia" w:hAnsi="Georgia" w:cs="Georgia"/>
          <w:sz w:val="20"/>
          <w:szCs w:val="20"/>
        </w:rPr>
      </w:pPr>
    </w:p>
    <w:p w14:paraId="4C9D0606" w14:textId="77777777" w:rsidR="00B53A53" w:rsidRPr="00B53A53" w:rsidRDefault="00B53A53" w:rsidP="00B53A53">
      <w:pPr>
        <w:pStyle w:val="documentulli"/>
        <w:spacing w:line="340" w:lineRule="atLeast"/>
        <w:ind w:left="300" w:right="200"/>
        <w:rPr>
          <w:rStyle w:val="span"/>
          <w:rFonts w:ascii="Georgia" w:eastAsia="Georgia" w:hAnsi="Georgia" w:cs="Georgia"/>
          <w:sz w:val="20"/>
          <w:szCs w:val="20"/>
        </w:rPr>
      </w:pPr>
    </w:p>
    <w:p w14:paraId="6A41869B" w14:textId="5AA584CA" w:rsidR="00763C39" w:rsidRDefault="60123C70" w:rsidP="60123C70">
      <w:pPr>
        <w:pStyle w:val="spandateswrapperParagraph"/>
        <w:ind w:right="300"/>
        <w:rPr>
          <w:rStyle w:val="documentsinglecolumn"/>
          <w:rFonts w:ascii="Georgia" w:eastAsia="Georgia" w:hAnsi="Georgia" w:cs="Georgia"/>
          <w:i/>
          <w:iCs/>
        </w:rPr>
      </w:pPr>
      <w:r w:rsidRPr="60123C70">
        <w:rPr>
          <w:rStyle w:val="spandegree"/>
          <w:rFonts w:ascii="Georgia" w:eastAsia="Georgia" w:hAnsi="Georgia" w:cs="Georgia"/>
          <w:sz w:val="24"/>
          <w:szCs w:val="24"/>
        </w:rPr>
        <w:t>Graduate Certificate: Information Technology</w:t>
      </w:r>
      <w:r w:rsidRPr="60123C70">
        <w:rPr>
          <w:rFonts w:ascii="Garamond" w:eastAsia="EB Garamond" w:hAnsi="Garamond" w:cs="EB Garamond"/>
        </w:rPr>
        <w:t>| 01/2016 - 01/2017 | </w:t>
      </w:r>
      <w:r w:rsidRPr="60123C70">
        <w:rPr>
          <w:rStyle w:val="span"/>
          <w:rFonts w:ascii="Georgia" w:eastAsia="Georgia" w:hAnsi="Georgia" w:cs="Georgia"/>
          <w:i/>
          <w:iCs/>
        </w:rPr>
        <w:t>University of Technology Sydney - Sydney, NSW</w:t>
      </w:r>
    </w:p>
    <w:p w14:paraId="7E9F806F" w14:textId="6ED5CB23" w:rsidR="00D50625" w:rsidRPr="00011745" w:rsidRDefault="00D50625" w:rsidP="00B53A53">
      <w:pPr>
        <w:pStyle w:val="Heading2"/>
        <w:rPr>
          <w:rFonts w:ascii="Garamond" w:eastAsia="EB Garamond" w:hAnsi="Garamond" w:cs="EB Garamond"/>
          <w:bCs/>
        </w:rPr>
      </w:pPr>
    </w:p>
    <w:p w14:paraId="7002853B" w14:textId="77777777" w:rsidR="00763C39" w:rsidRPr="00763C39" w:rsidRDefault="60123C70" w:rsidP="60123C70">
      <w:pPr>
        <w:pStyle w:val="documentulli"/>
        <w:numPr>
          <w:ilvl w:val="0"/>
          <w:numId w:val="8"/>
        </w:numPr>
        <w:spacing w:line="340" w:lineRule="atLeast"/>
        <w:ind w:left="300" w:right="200" w:hanging="261"/>
        <w:rPr>
          <w:rStyle w:val="span"/>
          <w:rFonts w:ascii="Garamond" w:eastAsia="Georgia" w:hAnsi="Garamond" w:cs="Georgia"/>
        </w:rPr>
      </w:pPr>
      <w:r w:rsidRPr="60123C70">
        <w:rPr>
          <w:rStyle w:val="span"/>
          <w:rFonts w:ascii="Garamond" w:eastAsia="Georgia" w:hAnsi="Garamond" w:cs="Georgia"/>
        </w:rPr>
        <w:t>Completed professional development in Business Information Systems</w:t>
      </w:r>
      <w:r w:rsidR="00763C39">
        <w:br/>
      </w:r>
      <w:r w:rsidRPr="60123C70">
        <w:rPr>
          <w:rStyle w:val="span"/>
          <w:rFonts w:ascii="Garamond" w:eastAsia="Georgia" w:hAnsi="Garamond" w:cs="Georgia"/>
        </w:rPr>
        <w:t>Learning the invention, design, development, use and transfer of technology and innovation within an organization</w:t>
      </w:r>
    </w:p>
    <w:p w14:paraId="2BBE1D9F" w14:textId="77777777" w:rsidR="00763C39" w:rsidRPr="00763C39" w:rsidRDefault="00763C39" w:rsidP="60123C70">
      <w:pPr>
        <w:pStyle w:val="p"/>
        <w:spacing w:line="340" w:lineRule="atLeast"/>
        <w:ind w:right="200"/>
        <w:rPr>
          <w:rStyle w:val="span"/>
          <w:rFonts w:ascii="Garamond" w:eastAsia="Georgia" w:hAnsi="Garamond" w:cs="Georgia"/>
        </w:rPr>
      </w:pPr>
    </w:p>
    <w:p w14:paraId="378339E6" w14:textId="77777777" w:rsidR="00763C39" w:rsidRPr="00763C39" w:rsidRDefault="60123C70" w:rsidP="60123C70">
      <w:pPr>
        <w:pStyle w:val="documentulli"/>
        <w:numPr>
          <w:ilvl w:val="0"/>
          <w:numId w:val="9"/>
        </w:numPr>
        <w:spacing w:line="340" w:lineRule="atLeast"/>
        <w:ind w:left="300" w:right="200" w:hanging="261"/>
        <w:rPr>
          <w:rStyle w:val="span"/>
          <w:rFonts w:ascii="Garamond" w:eastAsia="Georgia" w:hAnsi="Garamond" w:cs="Georgia"/>
        </w:rPr>
      </w:pPr>
      <w:r w:rsidRPr="60123C70">
        <w:rPr>
          <w:rStyle w:val="span"/>
          <w:rFonts w:ascii="Garamond" w:eastAsia="Georgia" w:hAnsi="Garamond" w:cs="Georgia"/>
        </w:rPr>
        <w:t>Continuing education in Software Development stream</w:t>
      </w:r>
    </w:p>
    <w:p w14:paraId="4050FDED" w14:textId="4E6B204D" w:rsidR="00763C39" w:rsidRDefault="60123C70" w:rsidP="60123C70">
      <w:pPr>
        <w:pStyle w:val="p"/>
        <w:spacing w:line="340" w:lineRule="atLeast"/>
        <w:ind w:right="200"/>
        <w:rPr>
          <w:rStyle w:val="span"/>
          <w:rFonts w:ascii="Garamond" w:eastAsia="Georgia" w:hAnsi="Garamond" w:cs="Georgia"/>
        </w:rPr>
      </w:pPr>
      <w:r w:rsidRPr="60123C70">
        <w:rPr>
          <w:rStyle w:val="span"/>
          <w:rFonts w:ascii="Garamond" w:eastAsia="Georgia" w:hAnsi="Garamond" w:cs="Georgia"/>
        </w:rPr>
        <w:t>Studies Processes, methods and tools that support the human-centered and communication-rich part of the software and system development called requirements engineering (RE), also known as business analysis in practice.</w:t>
      </w:r>
    </w:p>
    <w:p w14:paraId="7EC317D0" w14:textId="77777777" w:rsidR="00763C39" w:rsidRPr="00763C39" w:rsidRDefault="00763C39" w:rsidP="00763C39">
      <w:pPr>
        <w:pStyle w:val="p"/>
        <w:spacing w:line="340" w:lineRule="atLeast"/>
        <w:ind w:right="200"/>
        <w:rPr>
          <w:rStyle w:val="span"/>
          <w:rFonts w:ascii="Garamond" w:eastAsia="Georgia" w:hAnsi="Garamond" w:cs="Georgia"/>
          <w:sz w:val="20"/>
          <w:szCs w:val="20"/>
        </w:rPr>
      </w:pPr>
    </w:p>
    <w:p w14:paraId="4344A666" w14:textId="195C10B3" w:rsidR="00763C39" w:rsidRPr="00763C39" w:rsidRDefault="00763C39" w:rsidP="00763C39">
      <w:pPr>
        <w:pBdr>
          <w:top w:val="nil"/>
          <w:left w:val="nil"/>
          <w:bottom w:val="nil"/>
          <w:right w:val="nil"/>
          <w:between w:val="nil"/>
        </w:pBdr>
        <w:spacing w:after="0"/>
        <w:ind w:left="215"/>
        <w:rPr>
          <w:rFonts w:ascii="Garamond" w:hAnsi="Garamond"/>
          <w:color w:val="000000"/>
        </w:rPr>
      </w:pPr>
    </w:p>
    <w:p w14:paraId="5DC3860E" w14:textId="77777777" w:rsidR="00763C39" w:rsidRPr="00763C39" w:rsidRDefault="00763C39" w:rsidP="00763C39">
      <w:pPr>
        <w:pStyle w:val="spandateswrapperParagraph"/>
        <w:pBdr>
          <w:right w:val="none" w:sz="0" w:space="0" w:color="auto"/>
        </w:pBdr>
        <w:ind w:right="300"/>
        <w:rPr>
          <w:rStyle w:val="txtBold"/>
          <w:rFonts w:ascii="Georgia" w:eastAsia="Georgia" w:hAnsi="Georgia" w:cs="Georgia"/>
          <w:sz w:val="24"/>
          <w:szCs w:val="24"/>
        </w:rPr>
      </w:pPr>
      <w:r w:rsidRPr="00763C39">
        <w:rPr>
          <w:rStyle w:val="spandegree"/>
          <w:rFonts w:ascii="Georgia" w:eastAsia="Georgia" w:hAnsi="Georgia" w:cs="Georgia"/>
          <w:sz w:val="24"/>
          <w:szCs w:val="24"/>
        </w:rPr>
        <w:t xml:space="preserve">Bachelor of Science (BSc): </w:t>
      </w:r>
      <w:r w:rsidRPr="00763C39">
        <w:rPr>
          <w:rStyle w:val="spanprogramline"/>
          <w:rFonts w:ascii="Georgia" w:eastAsia="Georgia" w:hAnsi="Georgia" w:cs="Georgia"/>
          <w:sz w:val="24"/>
          <w:szCs w:val="24"/>
        </w:rPr>
        <w:t>Information Technology</w:t>
      </w:r>
      <w:r w:rsidRPr="00763C39">
        <w:rPr>
          <w:rStyle w:val="singlecolumnspanpaddedlinenth-child1"/>
          <w:rFonts w:ascii="Georgia" w:eastAsia="Georgia" w:hAnsi="Georgia" w:cs="Georgia"/>
          <w:sz w:val="24"/>
          <w:szCs w:val="24"/>
        </w:rPr>
        <w:t xml:space="preserve"> </w:t>
      </w:r>
    </w:p>
    <w:p w14:paraId="738D4FEA" w14:textId="3834F8E8" w:rsidR="00763C39" w:rsidRDefault="00763C39" w:rsidP="00763C39">
      <w:pPr>
        <w:pStyle w:val="spanpaddedline"/>
        <w:spacing w:line="340" w:lineRule="atLeast"/>
        <w:ind w:right="200"/>
        <w:rPr>
          <w:rStyle w:val="documentsinglecolumn"/>
          <w:rFonts w:ascii="Georgia" w:eastAsia="Georgia" w:hAnsi="Georgia" w:cs="Georgia"/>
          <w:i/>
          <w:iCs/>
          <w:sz w:val="22"/>
          <w:szCs w:val="22"/>
        </w:rPr>
      </w:pPr>
      <w:r w:rsidRPr="00011745">
        <w:rPr>
          <w:rFonts w:ascii="Garamond" w:eastAsia="EB Garamond" w:hAnsi="Garamond" w:cs="EB Garamond"/>
          <w:bCs/>
        </w:rPr>
        <w:t>| </w:t>
      </w:r>
      <w:r w:rsidRPr="00011745">
        <w:rPr>
          <w:rFonts w:ascii="Garamond" w:eastAsia="EB Garamond" w:hAnsi="Garamond" w:cs="EB Garamond"/>
          <w:bCs/>
          <w:sz w:val="22"/>
          <w:szCs w:val="22"/>
        </w:rPr>
        <w:t>0</w:t>
      </w:r>
      <w:r>
        <w:rPr>
          <w:rFonts w:ascii="Garamond" w:eastAsia="EB Garamond" w:hAnsi="Garamond" w:cs="EB Garamond"/>
          <w:bCs/>
          <w:sz w:val="22"/>
          <w:szCs w:val="22"/>
        </w:rPr>
        <w:t>1</w:t>
      </w:r>
      <w:r w:rsidRPr="00011745">
        <w:rPr>
          <w:rFonts w:ascii="Garamond" w:eastAsia="EB Garamond" w:hAnsi="Garamond" w:cs="EB Garamond"/>
          <w:bCs/>
          <w:sz w:val="22"/>
          <w:szCs w:val="22"/>
        </w:rPr>
        <w:t>/201</w:t>
      </w:r>
      <w:r>
        <w:rPr>
          <w:rFonts w:ascii="Garamond" w:eastAsia="EB Garamond" w:hAnsi="Garamond" w:cs="EB Garamond"/>
          <w:bCs/>
          <w:sz w:val="22"/>
          <w:szCs w:val="22"/>
        </w:rPr>
        <w:t>2</w:t>
      </w:r>
      <w:r w:rsidRPr="00011745">
        <w:rPr>
          <w:rFonts w:ascii="Garamond" w:eastAsia="EB Garamond" w:hAnsi="Garamond" w:cs="EB Garamond"/>
          <w:bCs/>
          <w:sz w:val="22"/>
          <w:szCs w:val="22"/>
        </w:rPr>
        <w:t xml:space="preserve"> - 0</w:t>
      </w:r>
      <w:r>
        <w:rPr>
          <w:rFonts w:ascii="Garamond" w:eastAsia="EB Garamond" w:hAnsi="Garamond" w:cs="EB Garamond"/>
          <w:bCs/>
          <w:sz w:val="22"/>
          <w:szCs w:val="22"/>
        </w:rPr>
        <w:t>1</w:t>
      </w:r>
      <w:r w:rsidRPr="00011745">
        <w:rPr>
          <w:rFonts w:ascii="Garamond" w:eastAsia="EB Garamond" w:hAnsi="Garamond" w:cs="EB Garamond"/>
          <w:bCs/>
          <w:sz w:val="22"/>
          <w:szCs w:val="22"/>
        </w:rPr>
        <w:t>/201</w:t>
      </w:r>
      <w:r>
        <w:rPr>
          <w:rFonts w:ascii="Garamond" w:eastAsia="EB Garamond" w:hAnsi="Garamond" w:cs="EB Garamond"/>
          <w:bCs/>
          <w:sz w:val="22"/>
          <w:szCs w:val="22"/>
        </w:rPr>
        <w:t>5</w:t>
      </w:r>
      <w:r w:rsidRPr="00011745">
        <w:rPr>
          <w:rFonts w:ascii="Garamond" w:eastAsia="EB Garamond" w:hAnsi="Garamond" w:cs="EB Garamond"/>
          <w:bCs/>
          <w:sz w:val="22"/>
          <w:szCs w:val="22"/>
        </w:rPr>
        <w:t xml:space="preserve"> </w:t>
      </w:r>
      <w:r w:rsidRPr="00011745">
        <w:rPr>
          <w:rFonts w:ascii="Garamond" w:eastAsia="EB Garamond" w:hAnsi="Garamond" w:cs="EB Garamond"/>
          <w:bCs/>
        </w:rPr>
        <w:t>| </w:t>
      </w:r>
      <w:r>
        <w:rPr>
          <w:rStyle w:val="span"/>
          <w:rFonts w:ascii="Georgia" w:eastAsia="Georgia" w:hAnsi="Georgia" w:cs="Georgia"/>
          <w:i/>
          <w:iCs/>
          <w:sz w:val="22"/>
          <w:szCs w:val="22"/>
        </w:rPr>
        <w:t>Graphic Era University - Dehradun</w:t>
      </w:r>
    </w:p>
    <w:p w14:paraId="7BF96EB4" w14:textId="77777777" w:rsidR="00763C39" w:rsidRDefault="00763C39" w:rsidP="00763C39">
      <w:pPr>
        <w:pBdr>
          <w:top w:val="nil"/>
          <w:left w:val="nil"/>
          <w:bottom w:val="nil"/>
          <w:right w:val="nil"/>
          <w:between w:val="nil"/>
        </w:pBdr>
        <w:spacing w:after="0"/>
        <w:rPr>
          <w:rFonts w:ascii="Garamond" w:eastAsia="EB Garamond" w:hAnsi="Garamond" w:cs="EB Garamond"/>
        </w:rPr>
      </w:pPr>
    </w:p>
    <w:p w14:paraId="6C59CEF4" w14:textId="77777777" w:rsidR="00763C39" w:rsidRPr="00763C39" w:rsidRDefault="60123C70" w:rsidP="60123C70">
      <w:pPr>
        <w:numPr>
          <w:ilvl w:val="0"/>
          <w:numId w:val="2"/>
        </w:numPr>
        <w:pBdr>
          <w:top w:val="nil"/>
          <w:left w:val="nil"/>
          <w:bottom w:val="nil"/>
          <w:right w:val="nil"/>
          <w:between w:val="nil"/>
        </w:pBdr>
        <w:spacing w:after="0"/>
        <w:ind w:left="215" w:hanging="215"/>
        <w:rPr>
          <w:rFonts w:ascii="Garamond" w:hAnsi="Garamond"/>
          <w:color w:val="000000"/>
          <w:sz w:val="24"/>
          <w:szCs w:val="24"/>
        </w:rPr>
      </w:pPr>
      <w:r w:rsidRPr="60123C70">
        <w:rPr>
          <w:rFonts w:ascii="Garamond" w:eastAsia="EB Garamond" w:hAnsi="Garamond" w:cs="EB Garamond"/>
          <w:sz w:val="24"/>
          <w:szCs w:val="24"/>
        </w:rPr>
        <w:lastRenderedPageBreak/>
        <w:t>Coursework: Databases, Networking, Software Testing, Coding, Graphics, Data Mining, Cloud Computing, Data Structures, Operating Systems, and various fundamental Computer Science Engineering subjects.</w:t>
      </w:r>
    </w:p>
    <w:p w14:paraId="781EF2EF" w14:textId="77777777" w:rsidR="00763C39" w:rsidRPr="00574205" w:rsidRDefault="00763C39" w:rsidP="00763C39">
      <w:pPr>
        <w:pBdr>
          <w:top w:val="nil"/>
          <w:left w:val="nil"/>
          <w:bottom w:val="nil"/>
          <w:right w:val="nil"/>
          <w:between w:val="nil"/>
        </w:pBdr>
        <w:spacing w:after="0"/>
        <w:rPr>
          <w:rFonts w:ascii="Garamond" w:hAnsi="Garamond"/>
          <w:color w:val="000000"/>
        </w:rPr>
      </w:pPr>
    </w:p>
    <w:p w14:paraId="04E9469C" w14:textId="77777777" w:rsidR="00D50625" w:rsidRPr="00011745" w:rsidRDefault="00D50625" w:rsidP="00D50625">
      <w:pPr>
        <w:pStyle w:val="Heading1"/>
        <w:rPr>
          <w:rFonts w:ascii="Garamond" w:eastAsia="EB Garamond" w:hAnsi="Garamond" w:cs="EB Garamond"/>
          <w:bCs/>
          <w:color w:val="404040"/>
          <w:sz w:val="20"/>
          <w:szCs w:val="20"/>
        </w:rPr>
      </w:pPr>
      <w:r w:rsidRPr="00011745">
        <w:rPr>
          <w:rFonts w:ascii="Garamond" w:eastAsia="EB Garamond" w:hAnsi="Garamond" w:cs="EB Garamond"/>
          <w:bCs/>
        </w:rPr>
        <w:t>CERTIFICATION</w:t>
      </w:r>
      <w:r>
        <w:rPr>
          <w:rFonts w:ascii="Garamond" w:eastAsia="EB Garamond" w:hAnsi="Garamond" w:cs="EB Garamond"/>
          <w:bCs/>
        </w:rPr>
        <w:t>S</w:t>
      </w:r>
    </w:p>
    <w:p w14:paraId="044672A4" w14:textId="3C287FE1" w:rsidR="00D50625" w:rsidRPr="00E26BF4" w:rsidRDefault="60123C70" w:rsidP="60123C70">
      <w:pPr>
        <w:numPr>
          <w:ilvl w:val="0"/>
          <w:numId w:val="2"/>
        </w:numPr>
        <w:pBdr>
          <w:top w:val="nil"/>
          <w:left w:val="nil"/>
          <w:bottom w:val="nil"/>
          <w:right w:val="nil"/>
          <w:between w:val="nil"/>
        </w:pBdr>
        <w:spacing w:after="0"/>
        <w:rPr>
          <w:rFonts w:ascii="Garamond" w:eastAsia="Garamond" w:hAnsi="Garamond" w:cs="Garamond"/>
          <w:sz w:val="24"/>
          <w:szCs w:val="24"/>
        </w:rPr>
      </w:pPr>
      <w:r w:rsidRPr="60123C70">
        <w:rPr>
          <w:rStyle w:val="documentsinglecolumn"/>
          <w:rFonts w:ascii="Garamond" w:eastAsia="Garamond" w:hAnsi="Garamond" w:cs="Garamond"/>
          <w:b/>
          <w:bCs/>
          <w:sz w:val="24"/>
          <w:szCs w:val="24"/>
        </w:rPr>
        <w:t xml:space="preserve">CBAP </w:t>
      </w:r>
      <w:r w:rsidRPr="60123C70">
        <w:rPr>
          <w:rStyle w:val="documentsinglecolumn"/>
          <w:rFonts w:ascii="Garamond" w:eastAsia="Garamond" w:hAnsi="Garamond" w:cs="Garamond"/>
          <w:sz w:val="24"/>
          <w:szCs w:val="24"/>
        </w:rPr>
        <w:t xml:space="preserve">- Certified Business Analysis Professional </w:t>
      </w:r>
      <w:r w:rsidRPr="60123C70">
        <w:rPr>
          <w:rFonts w:ascii="Garamond" w:eastAsia="Garamond" w:hAnsi="Garamond" w:cs="Garamond"/>
          <w:sz w:val="24"/>
          <w:szCs w:val="24"/>
        </w:rPr>
        <w:t>(Certified 03/2021)</w:t>
      </w:r>
    </w:p>
    <w:p w14:paraId="1DA8B840" w14:textId="617AE697" w:rsidR="00D50625" w:rsidRPr="00E26BF4" w:rsidRDefault="60123C70" w:rsidP="60123C70">
      <w:pPr>
        <w:numPr>
          <w:ilvl w:val="0"/>
          <w:numId w:val="2"/>
        </w:numPr>
        <w:pBdr>
          <w:top w:val="nil"/>
          <w:left w:val="nil"/>
          <w:bottom w:val="nil"/>
          <w:right w:val="nil"/>
          <w:between w:val="nil"/>
        </w:pBdr>
        <w:spacing w:after="0"/>
        <w:rPr>
          <w:rFonts w:ascii="Garamond" w:eastAsia="Garamond" w:hAnsi="Garamond" w:cs="Garamond"/>
          <w:sz w:val="24"/>
          <w:szCs w:val="24"/>
        </w:rPr>
      </w:pPr>
      <w:r w:rsidRPr="60123C70">
        <w:rPr>
          <w:rStyle w:val="documentsinglecolumn"/>
          <w:rFonts w:ascii="Garamond" w:eastAsia="Garamond" w:hAnsi="Garamond" w:cs="Garamond"/>
          <w:b/>
          <w:bCs/>
          <w:sz w:val="24"/>
          <w:szCs w:val="24"/>
        </w:rPr>
        <w:t>Programming Foundations:</w:t>
      </w:r>
      <w:r w:rsidRPr="60123C70">
        <w:rPr>
          <w:rFonts w:ascii="Garamond" w:eastAsia="Garamond" w:hAnsi="Garamond" w:cs="Garamond"/>
          <w:sz w:val="24"/>
          <w:szCs w:val="24"/>
        </w:rPr>
        <w:t xml:space="preserve"> (Udemy Certified 12/2020)</w:t>
      </w:r>
    </w:p>
    <w:p w14:paraId="6CB12B57" w14:textId="5DDA5E7E" w:rsidR="00D50625" w:rsidRPr="00E26BF4" w:rsidRDefault="60123C70" w:rsidP="60123C70">
      <w:pPr>
        <w:numPr>
          <w:ilvl w:val="0"/>
          <w:numId w:val="2"/>
        </w:numPr>
        <w:pBdr>
          <w:top w:val="nil"/>
          <w:left w:val="nil"/>
          <w:bottom w:val="nil"/>
          <w:right w:val="nil"/>
          <w:between w:val="nil"/>
        </w:pBdr>
        <w:spacing w:after="0"/>
        <w:rPr>
          <w:rFonts w:ascii="Garamond" w:eastAsia="Garamond" w:hAnsi="Garamond" w:cs="Garamond"/>
          <w:sz w:val="24"/>
          <w:szCs w:val="24"/>
        </w:rPr>
      </w:pPr>
      <w:r w:rsidRPr="60123C70">
        <w:rPr>
          <w:rStyle w:val="documentsinglecolumn"/>
          <w:rFonts w:ascii="Garamond" w:eastAsia="Garamond" w:hAnsi="Garamond" w:cs="Garamond"/>
          <w:b/>
          <w:bCs/>
          <w:sz w:val="24"/>
          <w:szCs w:val="24"/>
        </w:rPr>
        <w:t>Agile Business Management,</w:t>
      </w:r>
      <w:r w:rsidRPr="60123C70">
        <w:rPr>
          <w:rStyle w:val="documentsinglecolumn"/>
          <w:rFonts w:ascii="Garamond" w:eastAsia="Garamond" w:hAnsi="Garamond" w:cs="Garamond"/>
          <w:sz w:val="24"/>
          <w:szCs w:val="24"/>
        </w:rPr>
        <w:t xml:space="preserve"> (LinkedIn learning 07/2021)</w:t>
      </w:r>
    </w:p>
    <w:p w14:paraId="63D89C5E" w14:textId="173E88CC" w:rsidR="00D50625" w:rsidRPr="00E26BF4" w:rsidRDefault="60123C70" w:rsidP="60123C70">
      <w:pPr>
        <w:numPr>
          <w:ilvl w:val="0"/>
          <w:numId w:val="2"/>
        </w:numPr>
        <w:pBdr>
          <w:top w:val="nil"/>
          <w:left w:val="nil"/>
          <w:bottom w:val="nil"/>
          <w:right w:val="nil"/>
          <w:between w:val="nil"/>
        </w:pBdr>
        <w:spacing w:after="0"/>
        <w:rPr>
          <w:rFonts w:ascii="Garamond" w:eastAsia="Garamond" w:hAnsi="Garamond" w:cs="Garamond"/>
          <w:sz w:val="24"/>
          <w:szCs w:val="24"/>
        </w:rPr>
      </w:pPr>
      <w:r w:rsidRPr="60123C70">
        <w:rPr>
          <w:rStyle w:val="documentsinglecolumn"/>
          <w:rFonts w:ascii="Garamond" w:eastAsia="Garamond" w:hAnsi="Garamond" w:cs="Garamond"/>
          <w:b/>
          <w:bCs/>
          <w:sz w:val="24"/>
          <w:szCs w:val="24"/>
        </w:rPr>
        <w:t>Business Analysis</w:t>
      </w:r>
      <w:r w:rsidRPr="60123C70">
        <w:rPr>
          <w:rFonts w:ascii="Garamond" w:eastAsia="Garamond" w:hAnsi="Garamond" w:cs="Garamond"/>
          <w:b/>
          <w:bCs/>
          <w:sz w:val="24"/>
          <w:szCs w:val="24"/>
        </w:rPr>
        <w:t xml:space="preserve"> </w:t>
      </w:r>
      <w:r w:rsidRPr="60123C70">
        <w:rPr>
          <w:rFonts w:ascii="Garamond" w:eastAsia="Garamond" w:hAnsi="Garamond" w:cs="Garamond"/>
          <w:sz w:val="24"/>
          <w:szCs w:val="24"/>
        </w:rPr>
        <w:t>(</w:t>
      </w:r>
      <w:r w:rsidRPr="60123C70">
        <w:rPr>
          <w:rStyle w:val="documentsinglecolumn"/>
          <w:rFonts w:ascii="Garamond" w:eastAsia="Garamond" w:hAnsi="Garamond" w:cs="Garamond"/>
          <w:sz w:val="24"/>
          <w:szCs w:val="24"/>
        </w:rPr>
        <w:t>Charles Sturt University</w:t>
      </w:r>
      <w:r w:rsidRPr="60123C70">
        <w:rPr>
          <w:rFonts w:ascii="Garamond" w:eastAsia="Garamond" w:hAnsi="Garamond" w:cs="Garamond"/>
          <w:sz w:val="24"/>
          <w:szCs w:val="24"/>
        </w:rPr>
        <w:t xml:space="preserve"> Certified 10/2021)</w:t>
      </w:r>
    </w:p>
    <w:p w14:paraId="4558B3DC" w14:textId="3F70D4B2" w:rsidR="7ECB9ACB" w:rsidRDefault="7ECB9ACB" w:rsidP="7ECB9ACB">
      <w:pPr>
        <w:numPr>
          <w:ilvl w:val="0"/>
          <w:numId w:val="2"/>
        </w:numPr>
        <w:spacing w:after="120"/>
        <w:ind w:left="215" w:hanging="215"/>
        <w:rPr>
          <w:rFonts w:ascii="Garamond" w:eastAsia="Garamond" w:hAnsi="Garamond" w:cs="Garamond"/>
          <w:sz w:val="24"/>
          <w:szCs w:val="24"/>
        </w:rPr>
      </w:pPr>
      <w:r w:rsidRPr="7ECB9ACB">
        <w:rPr>
          <w:rStyle w:val="documentsinglecolumn"/>
          <w:rFonts w:ascii="Garamond" w:eastAsia="Garamond" w:hAnsi="Garamond" w:cs="Garamond"/>
          <w:b/>
          <w:bCs/>
          <w:sz w:val="24"/>
          <w:szCs w:val="24"/>
        </w:rPr>
        <w:t xml:space="preserve">Technical Business Analyst </w:t>
      </w:r>
      <w:r w:rsidRPr="7ECB9ACB">
        <w:rPr>
          <w:rFonts w:ascii="Garamond" w:eastAsia="Garamond" w:hAnsi="Garamond" w:cs="Garamond"/>
          <w:sz w:val="24"/>
          <w:szCs w:val="24"/>
        </w:rPr>
        <w:t>(Pluralsight Certified 10</w:t>
      </w:r>
      <w:r w:rsidRPr="7ECB9ACB">
        <w:rPr>
          <w:rFonts w:ascii="Garamond" w:eastAsia="Garamond" w:hAnsi="Garamond" w:cs="Garamond"/>
          <w:b/>
          <w:bCs/>
          <w:sz w:val="24"/>
          <w:szCs w:val="24"/>
        </w:rPr>
        <w:t>/</w:t>
      </w:r>
      <w:r w:rsidRPr="7ECB9ACB">
        <w:rPr>
          <w:rStyle w:val="txtBold"/>
          <w:rFonts w:ascii="Garamond" w:eastAsia="Garamond" w:hAnsi="Garamond" w:cs="Garamond"/>
          <w:b w:val="0"/>
          <w:bCs w:val="0"/>
          <w:sz w:val="24"/>
          <w:szCs w:val="24"/>
        </w:rPr>
        <w:t>2021</w:t>
      </w:r>
      <w:r w:rsidRPr="7ECB9ACB">
        <w:rPr>
          <w:rFonts w:ascii="Garamond" w:eastAsia="Garamond" w:hAnsi="Garamond" w:cs="Garamond"/>
          <w:b/>
          <w:bCs/>
          <w:sz w:val="24"/>
          <w:szCs w:val="24"/>
        </w:rPr>
        <w:t>)</w:t>
      </w:r>
    </w:p>
    <w:p w14:paraId="2B5D206C" w14:textId="77777777" w:rsidR="00D50625" w:rsidRDefault="00D50625" w:rsidP="00D50625">
      <w:pPr>
        <w:pStyle w:val="Heading1"/>
        <w:rPr>
          <w:rFonts w:ascii="Garamond" w:eastAsia="EB Garamond" w:hAnsi="Garamond" w:cs="EB Garamond"/>
          <w:bCs/>
        </w:rPr>
      </w:pPr>
      <w:r w:rsidRPr="00011745">
        <w:rPr>
          <w:rFonts w:ascii="Garamond" w:eastAsia="EB Garamond" w:hAnsi="Garamond" w:cs="EB Garamond"/>
          <w:bCs/>
        </w:rPr>
        <w:t>EXTRA-CURRICULAR</w:t>
      </w:r>
    </w:p>
    <w:p w14:paraId="2EB1A7E0" w14:textId="2C80A337" w:rsidR="00D50625" w:rsidRPr="00574205" w:rsidRDefault="60123C70" w:rsidP="60123C70">
      <w:pPr>
        <w:pStyle w:val="Heading2"/>
        <w:rPr>
          <w:rFonts w:ascii="Garamond" w:eastAsia="EB Garamond" w:hAnsi="Garamond" w:cs="EB Garamond"/>
          <w:sz w:val="28"/>
          <w:szCs w:val="28"/>
        </w:rPr>
      </w:pPr>
      <w:r w:rsidRPr="60123C70">
        <w:rPr>
          <w:rFonts w:ascii="Garamond" w:eastAsia="EB Garamond" w:hAnsi="Garamond" w:cs="EB Garamond"/>
          <w:sz w:val="28"/>
          <w:szCs w:val="28"/>
        </w:rPr>
        <w:t xml:space="preserve">Volunteer | Activate UTS | 11/2017 </w:t>
      </w:r>
    </w:p>
    <w:p w14:paraId="708211A4" w14:textId="1D269B86" w:rsidR="00D50625" w:rsidRPr="004E1A0C" w:rsidRDefault="60123C70" w:rsidP="60123C70">
      <w:pPr>
        <w:pBdr>
          <w:top w:val="nil"/>
          <w:left w:val="nil"/>
          <w:bottom w:val="nil"/>
          <w:right w:val="nil"/>
          <w:between w:val="nil"/>
        </w:pBdr>
        <w:spacing w:after="0"/>
        <w:rPr>
          <w:rFonts w:ascii="Garamond" w:eastAsia="EB Garamond" w:hAnsi="Garamond" w:cs="EB Garamond"/>
        </w:rPr>
      </w:pPr>
      <w:r w:rsidRPr="60123C70">
        <w:rPr>
          <w:rFonts w:ascii="Garamond" w:eastAsia="EB Garamond" w:hAnsi="Garamond" w:cs="EB Garamond"/>
          <w:sz w:val="24"/>
          <w:szCs w:val="24"/>
        </w:rPr>
        <w:t xml:space="preserve">Supporting IT networking events conducted by Activate UTS by performing duties such as greeting and assisting guests, responding to basic customer inquiries face to face, by phone and email. </w:t>
      </w:r>
    </w:p>
    <w:p w14:paraId="79E085A2" w14:textId="2862DAE5" w:rsidR="00D50625" w:rsidRPr="00574205" w:rsidRDefault="00D50625" w:rsidP="60123C70">
      <w:pPr>
        <w:spacing w:after="0"/>
        <w:rPr>
          <w:color w:val="404040" w:themeColor="text1" w:themeTint="BF"/>
        </w:rPr>
      </w:pPr>
    </w:p>
    <w:p w14:paraId="48EBB58A" w14:textId="5C48E120" w:rsidR="00D50625" w:rsidRPr="00574205" w:rsidRDefault="60123C70" w:rsidP="60123C70">
      <w:pPr>
        <w:pStyle w:val="Heading2"/>
        <w:rPr>
          <w:rFonts w:ascii="Garamond" w:eastAsia="EB Garamond" w:hAnsi="Garamond" w:cs="EB Garamond"/>
          <w:sz w:val="28"/>
          <w:szCs w:val="28"/>
        </w:rPr>
      </w:pPr>
      <w:r w:rsidRPr="60123C70">
        <w:rPr>
          <w:bCs/>
          <w:smallCaps w:val="0"/>
          <w:sz w:val="28"/>
          <w:szCs w:val="28"/>
        </w:rPr>
        <w:t>Volunteer</w:t>
      </w:r>
      <w:r w:rsidRPr="60123C70">
        <w:rPr>
          <w:rFonts w:ascii="Garamond" w:eastAsia="EB Garamond" w:hAnsi="Garamond" w:cs="EB Garamond"/>
          <w:sz w:val="28"/>
          <w:szCs w:val="28"/>
        </w:rPr>
        <w:t xml:space="preserve">| </w:t>
      </w:r>
      <w:r w:rsidRPr="60123C70">
        <w:rPr>
          <w:rFonts w:ascii="Garamond" w:eastAsia="EB Garamond" w:hAnsi="Garamond" w:cs="EB Garamond"/>
          <w:b w:val="0"/>
          <w:sz w:val="28"/>
          <w:szCs w:val="28"/>
        </w:rPr>
        <w:t>T</w:t>
      </w:r>
      <w:r w:rsidRPr="60123C70">
        <w:rPr>
          <w:b w:val="0"/>
          <w:smallCaps w:val="0"/>
          <w:sz w:val="28"/>
          <w:szCs w:val="28"/>
        </w:rPr>
        <w:t>echnical fest Victoria University</w:t>
      </w:r>
      <w:r w:rsidRPr="60123C70">
        <w:rPr>
          <w:rFonts w:ascii="Garamond" w:eastAsia="EB Garamond" w:hAnsi="Garamond" w:cs="EB Garamond"/>
          <w:sz w:val="28"/>
          <w:szCs w:val="28"/>
        </w:rPr>
        <w:t xml:space="preserve"> | 01/2020 </w:t>
      </w:r>
    </w:p>
    <w:p w14:paraId="6CE0C0A1" w14:textId="3EE25174" w:rsidR="60123C70" w:rsidRDefault="60123C70" w:rsidP="60123C70">
      <w:pPr>
        <w:rPr>
          <w:rFonts w:ascii="Garamond" w:eastAsia="Garamond" w:hAnsi="Garamond" w:cs="Garamond"/>
          <w:color w:val="404040" w:themeColor="text1" w:themeTint="BF"/>
          <w:sz w:val="24"/>
          <w:szCs w:val="24"/>
        </w:rPr>
      </w:pPr>
      <w:r w:rsidRPr="60123C70">
        <w:rPr>
          <w:rFonts w:ascii="Garamond" w:eastAsia="Garamond" w:hAnsi="Garamond" w:cs="Garamond"/>
          <w:color w:val="464C4E"/>
          <w:sz w:val="24"/>
          <w:szCs w:val="24"/>
        </w:rPr>
        <w:t>Researching individuals who would be interested in the event, encouraging people to attend, promoting the event with social media, responding to inquiries, volunteering on the day of the event, and reporting to supervisors.</w:t>
      </w:r>
    </w:p>
    <w:p w14:paraId="3A190256" w14:textId="77A9F115" w:rsidR="60123C70" w:rsidRDefault="60123C70" w:rsidP="60123C70">
      <w:pPr>
        <w:rPr>
          <w:sz w:val="21"/>
          <w:szCs w:val="21"/>
        </w:rPr>
      </w:pPr>
    </w:p>
    <w:p w14:paraId="7B9039FE" w14:textId="77777777" w:rsidR="00C7099F" w:rsidRPr="00D50625" w:rsidRDefault="00DD7990">
      <w:pPr>
        <w:rPr>
          <w:lang w:val="en-AU"/>
        </w:rPr>
      </w:pPr>
    </w:p>
    <w:sectPr w:rsidR="00C7099F" w:rsidRPr="00D50625">
      <w:footerReference w:type="default" r:id="rId10"/>
      <w:footerReference w:type="first" r:id="rId11"/>
      <w:pgSz w:w="12240" w:h="15840"/>
      <w:pgMar w:top="1008"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9049" w14:textId="77777777" w:rsidR="00DD7990" w:rsidRDefault="00DD7990">
      <w:pPr>
        <w:spacing w:after="0"/>
      </w:pPr>
      <w:r>
        <w:separator/>
      </w:r>
    </w:p>
  </w:endnote>
  <w:endnote w:type="continuationSeparator" w:id="0">
    <w:p w14:paraId="3BAB24D5" w14:textId="77777777" w:rsidR="00DD7990" w:rsidRDefault="00DD7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C7A1" w14:textId="77777777" w:rsidR="00287E8B" w:rsidRDefault="00D50625">
    <w:r>
      <w:t xml:space="preserve">Page </w:t>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D45A" w14:textId="77777777" w:rsidR="00287E8B" w:rsidRDefault="00D50625">
    <w:pPr>
      <w:pBdr>
        <w:top w:val="nil"/>
        <w:left w:val="nil"/>
        <w:bottom w:val="nil"/>
        <w:right w:val="nil"/>
        <w:between w:val="nil"/>
      </w:pBdr>
      <w:tabs>
        <w:tab w:val="center" w:pos="4513"/>
        <w:tab w:val="right" w:pos="9026"/>
      </w:tabs>
      <w:spacing w:after="0"/>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4AD1" w14:textId="77777777" w:rsidR="00DD7990" w:rsidRDefault="00DD7990">
      <w:pPr>
        <w:spacing w:after="0"/>
      </w:pPr>
      <w:r>
        <w:separator/>
      </w:r>
    </w:p>
  </w:footnote>
  <w:footnote w:type="continuationSeparator" w:id="0">
    <w:p w14:paraId="6D43F438" w14:textId="77777777" w:rsidR="00DD7990" w:rsidRDefault="00DD79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9BA1F28">
      <w:start w:val="1"/>
      <w:numFmt w:val="bullet"/>
      <w:lvlText w:val=""/>
      <w:lvlJc w:val="left"/>
      <w:pPr>
        <w:ind w:left="720" w:hanging="360"/>
      </w:pPr>
      <w:rPr>
        <w:rFonts w:ascii="Symbol" w:hAnsi="Symbol"/>
      </w:rPr>
    </w:lvl>
    <w:lvl w:ilvl="1" w:tplc="B02E7062">
      <w:start w:val="1"/>
      <w:numFmt w:val="bullet"/>
      <w:lvlText w:val="o"/>
      <w:lvlJc w:val="left"/>
      <w:pPr>
        <w:tabs>
          <w:tab w:val="num" w:pos="1440"/>
        </w:tabs>
        <w:ind w:left="1440" w:hanging="360"/>
      </w:pPr>
      <w:rPr>
        <w:rFonts w:ascii="Courier New" w:hAnsi="Courier New"/>
      </w:rPr>
    </w:lvl>
    <w:lvl w:ilvl="2" w:tplc="FB4298B8">
      <w:start w:val="1"/>
      <w:numFmt w:val="bullet"/>
      <w:lvlText w:val=""/>
      <w:lvlJc w:val="left"/>
      <w:pPr>
        <w:tabs>
          <w:tab w:val="num" w:pos="2160"/>
        </w:tabs>
        <w:ind w:left="2160" w:hanging="360"/>
      </w:pPr>
      <w:rPr>
        <w:rFonts w:ascii="Wingdings" w:hAnsi="Wingdings"/>
      </w:rPr>
    </w:lvl>
    <w:lvl w:ilvl="3" w:tplc="55F4F6BE">
      <w:start w:val="1"/>
      <w:numFmt w:val="bullet"/>
      <w:lvlText w:val=""/>
      <w:lvlJc w:val="left"/>
      <w:pPr>
        <w:tabs>
          <w:tab w:val="num" w:pos="2880"/>
        </w:tabs>
        <w:ind w:left="2880" w:hanging="360"/>
      </w:pPr>
      <w:rPr>
        <w:rFonts w:ascii="Symbol" w:hAnsi="Symbol"/>
      </w:rPr>
    </w:lvl>
    <w:lvl w:ilvl="4" w:tplc="6F5ED9CA">
      <w:start w:val="1"/>
      <w:numFmt w:val="bullet"/>
      <w:lvlText w:val="o"/>
      <w:lvlJc w:val="left"/>
      <w:pPr>
        <w:tabs>
          <w:tab w:val="num" w:pos="3600"/>
        </w:tabs>
        <w:ind w:left="3600" w:hanging="360"/>
      </w:pPr>
      <w:rPr>
        <w:rFonts w:ascii="Courier New" w:hAnsi="Courier New"/>
      </w:rPr>
    </w:lvl>
    <w:lvl w:ilvl="5" w:tplc="CF742172">
      <w:start w:val="1"/>
      <w:numFmt w:val="bullet"/>
      <w:lvlText w:val=""/>
      <w:lvlJc w:val="left"/>
      <w:pPr>
        <w:tabs>
          <w:tab w:val="num" w:pos="4320"/>
        </w:tabs>
        <w:ind w:left="4320" w:hanging="360"/>
      </w:pPr>
      <w:rPr>
        <w:rFonts w:ascii="Wingdings" w:hAnsi="Wingdings"/>
      </w:rPr>
    </w:lvl>
    <w:lvl w:ilvl="6" w:tplc="7C204C98">
      <w:start w:val="1"/>
      <w:numFmt w:val="bullet"/>
      <w:lvlText w:val=""/>
      <w:lvlJc w:val="left"/>
      <w:pPr>
        <w:tabs>
          <w:tab w:val="num" w:pos="5040"/>
        </w:tabs>
        <w:ind w:left="5040" w:hanging="360"/>
      </w:pPr>
      <w:rPr>
        <w:rFonts w:ascii="Symbol" w:hAnsi="Symbol"/>
      </w:rPr>
    </w:lvl>
    <w:lvl w:ilvl="7" w:tplc="DE3EAB30">
      <w:start w:val="1"/>
      <w:numFmt w:val="bullet"/>
      <w:lvlText w:val="o"/>
      <w:lvlJc w:val="left"/>
      <w:pPr>
        <w:tabs>
          <w:tab w:val="num" w:pos="5760"/>
        </w:tabs>
        <w:ind w:left="5760" w:hanging="360"/>
      </w:pPr>
      <w:rPr>
        <w:rFonts w:ascii="Courier New" w:hAnsi="Courier New"/>
      </w:rPr>
    </w:lvl>
    <w:lvl w:ilvl="8" w:tplc="E85A58B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2A8BA80">
      <w:start w:val="1"/>
      <w:numFmt w:val="bullet"/>
      <w:lvlText w:val=""/>
      <w:lvlJc w:val="left"/>
      <w:pPr>
        <w:ind w:left="720" w:hanging="360"/>
      </w:pPr>
      <w:rPr>
        <w:rFonts w:ascii="Symbol" w:hAnsi="Symbol"/>
      </w:rPr>
    </w:lvl>
    <w:lvl w:ilvl="1" w:tplc="32D0C368">
      <w:start w:val="1"/>
      <w:numFmt w:val="bullet"/>
      <w:lvlText w:val="o"/>
      <w:lvlJc w:val="left"/>
      <w:pPr>
        <w:tabs>
          <w:tab w:val="num" w:pos="1440"/>
        </w:tabs>
        <w:ind w:left="1440" w:hanging="360"/>
      </w:pPr>
      <w:rPr>
        <w:rFonts w:ascii="Courier New" w:hAnsi="Courier New"/>
      </w:rPr>
    </w:lvl>
    <w:lvl w:ilvl="2" w:tplc="2836F366">
      <w:start w:val="1"/>
      <w:numFmt w:val="bullet"/>
      <w:lvlText w:val=""/>
      <w:lvlJc w:val="left"/>
      <w:pPr>
        <w:tabs>
          <w:tab w:val="num" w:pos="2160"/>
        </w:tabs>
        <w:ind w:left="2160" w:hanging="360"/>
      </w:pPr>
      <w:rPr>
        <w:rFonts w:ascii="Wingdings" w:hAnsi="Wingdings"/>
      </w:rPr>
    </w:lvl>
    <w:lvl w:ilvl="3" w:tplc="380200D6">
      <w:start w:val="1"/>
      <w:numFmt w:val="bullet"/>
      <w:lvlText w:val=""/>
      <w:lvlJc w:val="left"/>
      <w:pPr>
        <w:tabs>
          <w:tab w:val="num" w:pos="2880"/>
        </w:tabs>
        <w:ind w:left="2880" w:hanging="360"/>
      </w:pPr>
      <w:rPr>
        <w:rFonts w:ascii="Symbol" w:hAnsi="Symbol"/>
      </w:rPr>
    </w:lvl>
    <w:lvl w:ilvl="4" w:tplc="91002FD0">
      <w:start w:val="1"/>
      <w:numFmt w:val="bullet"/>
      <w:lvlText w:val="o"/>
      <w:lvlJc w:val="left"/>
      <w:pPr>
        <w:tabs>
          <w:tab w:val="num" w:pos="3600"/>
        </w:tabs>
        <w:ind w:left="3600" w:hanging="360"/>
      </w:pPr>
      <w:rPr>
        <w:rFonts w:ascii="Courier New" w:hAnsi="Courier New"/>
      </w:rPr>
    </w:lvl>
    <w:lvl w:ilvl="5" w:tplc="8B1082EA">
      <w:start w:val="1"/>
      <w:numFmt w:val="bullet"/>
      <w:lvlText w:val=""/>
      <w:lvlJc w:val="left"/>
      <w:pPr>
        <w:tabs>
          <w:tab w:val="num" w:pos="4320"/>
        </w:tabs>
        <w:ind w:left="4320" w:hanging="360"/>
      </w:pPr>
      <w:rPr>
        <w:rFonts w:ascii="Wingdings" w:hAnsi="Wingdings"/>
      </w:rPr>
    </w:lvl>
    <w:lvl w:ilvl="6" w:tplc="D5163B3E">
      <w:start w:val="1"/>
      <w:numFmt w:val="bullet"/>
      <w:lvlText w:val=""/>
      <w:lvlJc w:val="left"/>
      <w:pPr>
        <w:tabs>
          <w:tab w:val="num" w:pos="5040"/>
        </w:tabs>
        <w:ind w:left="5040" w:hanging="360"/>
      </w:pPr>
      <w:rPr>
        <w:rFonts w:ascii="Symbol" w:hAnsi="Symbol"/>
      </w:rPr>
    </w:lvl>
    <w:lvl w:ilvl="7" w:tplc="35263D86">
      <w:start w:val="1"/>
      <w:numFmt w:val="bullet"/>
      <w:lvlText w:val="o"/>
      <w:lvlJc w:val="left"/>
      <w:pPr>
        <w:tabs>
          <w:tab w:val="num" w:pos="5760"/>
        </w:tabs>
        <w:ind w:left="5760" w:hanging="360"/>
      </w:pPr>
      <w:rPr>
        <w:rFonts w:ascii="Courier New" w:hAnsi="Courier New"/>
      </w:rPr>
    </w:lvl>
    <w:lvl w:ilvl="8" w:tplc="883E18A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EBA44CA">
      <w:start w:val="1"/>
      <w:numFmt w:val="bullet"/>
      <w:lvlText w:val=""/>
      <w:lvlJc w:val="left"/>
      <w:pPr>
        <w:ind w:left="720" w:hanging="360"/>
      </w:pPr>
      <w:rPr>
        <w:rFonts w:ascii="Symbol" w:hAnsi="Symbol"/>
      </w:rPr>
    </w:lvl>
    <w:lvl w:ilvl="1" w:tplc="60003462">
      <w:start w:val="1"/>
      <w:numFmt w:val="bullet"/>
      <w:lvlText w:val="o"/>
      <w:lvlJc w:val="left"/>
      <w:pPr>
        <w:tabs>
          <w:tab w:val="num" w:pos="1440"/>
        </w:tabs>
        <w:ind w:left="1440" w:hanging="360"/>
      </w:pPr>
      <w:rPr>
        <w:rFonts w:ascii="Courier New" w:hAnsi="Courier New"/>
      </w:rPr>
    </w:lvl>
    <w:lvl w:ilvl="2" w:tplc="DCEE471C">
      <w:start w:val="1"/>
      <w:numFmt w:val="bullet"/>
      <w:lvlText w:val=""/>
      <w:lvlJc w:val="left"/>
      <w:pPr>
        <w:tabs>
          <w:tab w:val="num" w:pos="2160"/>
        </w:tabs>
        <w:ind w:left="2160" w:hanging="360"/>
      </w:pPr>
      <w:rPr>
        <w:rFonts w:ascii="Wingdings" w:hAnsi="Wingdings"/>
      </w:rPr>
    </w:lvl>
    <w:lvl w:ilvl="3" w:tplc="6790636A">
      <w:start w:val="1"/>
      <w:numFmt w:val="bullet"/>
      <w:lvlText w:val=""/>
      <w:lvlJc w:val="left"/>
      <w:pPr>
        <w:tabs>
          <w:tab w:val="num" w:pos="2880"/>
        </w:tabs>
        <w:ind w:left="2880" w:hanging="360"/>
      </w:pPr>
      <w:rPr>
        <w:rFonts w:ascii="Symbol" w:hAnsi="Symbol"/>
      </w:rPr>
    </w:lvl>
    <w:lvl w:ilvl="4" w:tplc="354E5F64">
      <w:start w:val="1"/>
      <w:numFmt w:val="bullet"/>
      <w:lvlText w:val="o"/>
      <w:lvlJc w:val="left"/>
      <w:pPr>
        <w:tabs>
          <w:tab w:val="num" w:pos="3600"/>
        </w:tabs>
        <w:ind w:left="3600" w:hanging="360"/>
      </w:pPr>
      <w:rPr>
        <w:rFonts w:ascii="Courier New" w:hAnsi="Courier New"/>
      </w:rPr>
    </w:lvl>
    <w:lvl w:ilvl="5" w:tplc="0FB4BF88">
      <w:start w:val="1"/>
      <w:numFmt w:val="bullet"/>
      <w:lvlText w:val=""/>
      <w:lvlJc w:val="left"/>
      <w:pPr>
        <w:tabs>
          <w:tab w:val="num" w:pos="4320"/>
        </w:tabs>
        <w:ind w:left="4320" w:hanging="360"/>
      </w:pPr>
      <w:rPr>
        <w:rFonts w:ascii="Wingdings" w:hAnsi="Wingdings"/>
      </w:rPr>
    </w:lvl>
    <w:lvl w:ilvl="6" w:tplc="74007EF0">
      <w:start w:val="1"/>
      <w:numFmt w:val="bullet"/>
      <w:lvlText w:val=""/>
      <w:lvlJc w:val="left"/>
      <w:pPr>
        <w:tabs>
          <w:tab w:val="num" w:pos="5040"/>
        </w:tabs>
        <w:ind w:left="5040" w:hanging="360"/>
      </w:pPr>
      <w:rPr>
        <w:rFonts w:ascii="Symbol" w:hAnsi="Symbol"/>
      </w:rPr>
    </w:lvl>
    <w:lvl w:ilvl="7" w:tplc="463832FA">
      <w:start w:val="1"/>
      <w:numFmt w:val="bullet"/>
      <w:lvlText w:val="o"/>
      <w:lvlJc w:val="left"/>
      <w:pPr>
        <w:tabs>
          <w:tab w:val="num" w:pos="5760"/>
        </w:tabs>
        <w:ind w:left="5760" w:hanging="360"/>
      </w:pPr>
      <w:rPr>
        <w:rFonts w:ascii="Courier New" w:hAnsi="Courier New"/>
      </w:rPr>
    </w:lvl>
    <w:lvl w:ilvl="8" w:tplc="E778936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4FACFCC">
      <w:start w:val="1"/>
      <w:numFmt w:val="bullet"/>
      <w:lvlText w:val=""/>
      <w:lvlJc w:val="left"/>
      <w:pPr>
        <w:ind w:left="720" w:hanging="360"/>
      </w:pPr>
      <w:rPr>
        <w:rFonts w:ascii="Symbol" w:hAnsi="Symbol"/>
      </w:rPr>
    </w:lvl>
    <w:lvl w:ilvl="1" w:tplc="5B3EDED4">
      <w:start w:val="1"/>
      <w:numFmt w:val="bullet"/>
      <w:lvlText w:val="o"/>
      <w:lvlJc w:val="left"/>
      <w:pPr>
        <w:tabs>
          <w:tab w:val="num" w:pos="1440"/>
        </w:tabs>
        <w:ind w:left="1440" w:hanging="360"/>
      </w:pPr>
      <w:rPr>
        <w:rFonts w:ascii="Courier New" w:hAnsi="Courier New"/>
      </w:rPr>
    </w:lvl>
    <w:lvl w:ilvl="2" w:tplc="E5E65590">
      <w:start w:val="1"/>
      <w:numFmt w:val="bullet"/>
      <w:lvlText w:val=""/>
      <w:lvlJc w:val="left"/>
      <w:pPr>
        <w:tabs>
          <w:tab w:val="num" w:pos="2160"/>
        </w:tabs>
        <w:ind w:left="2160" w:hanging="360"/>
      </w:pPr>
      <w:rPr>
        <w:rFonts w:ascii="Wingdings" w:hAnsi="Wingdings"/>
      </w:rPr>
    </w:lvl>
    <w:lvl w:ilvl="3" w:tplc="FA147634">
      <w:start w:val="1"/>
      <w:numFmt w:val="bullet"/>
      <w:lvlText w:val=""/>
      <w:lvlJc w:val="left"/>
      <w:pPr>
        <w:tabs>
          <w:tab w:val="num" w:pos="2880"/>
        </w:tabs>
        <w:ind w:left="2880" w:hanging="360"/>
      </w:pPr>
      <w:rPr>
        <w:rFonts w:ascii="Symbol" w:hAnsi="Symbol"/>
      </w:rPr>
    </w:lvl>
    <w:lvl w:ilvl="4" w:tplc="1E1A447C">
      <w:start w:val="1"/>
      <w:numFmt w:val="bullet"/>
      <w:lvlText w:val="o"/>
      <w:lvlJc w:val="left"/>
      <w:pPr>
        <w:tabs>
          <w:tab w:val="num" w:pos="3600"/>
        </w:tabs>
        <w:ind w:left="3600" w:hanging="360"/>
      </w:pPr>
      <w:rPr>
        <w:rFonts w:ascii="Courier New" w:hAnsi="Courier New"/>
      </w:rPr>
    </w:lvl>
    <w:lvl w:ilvl="5" w:tplc="CD26DFE2">
      <w:start w:val="1"/>
      <w:numFmt w:val="bullet"/>
      <w:lvlText w:val=""/>
      <w:lvlJc w:val="left"/>
      <w:pPr>
        <w:tabs>
          <w:tab w:val="num" w:pos="4320"/>
        </w:tabs>
        <w:ind w:left="4320" w:hanging="360"/>
      </w:pPr>
      <w:rPr>
        <w:rFonts w:ascii="Wingdings" w:hAnsi="Wingdings"/>
      </w:rPr>
    </w:lvl>
    <w:lvl w:ilvl="6" w:tplc="9740F57A">
      <w:start w:val="1"/>
      <w:numFmt w:val="bullet"/>
      <w:lvlText w:val=""/>
      <w:lvlJc w:val="left"/>
      <w:pPr>
        <w:tabs>
          <w:tab w:val="num" w:pos="5040"/>
        </w:tabs>
        <w:ind w:left="5040" w:hanging="360"/>
      </w:pPr>
      <w:rPr>
        <w:rFonts w:ascii="Symbol" w:hAnsi="Symbol"/>
      </w:rPr>
    </w:lvl>
    <w:lvl w:ilvl="7" w:tplc="0AA601AE">
      <w:start w:val="1"/>
      <w:numFmt w:val="bullet"/>
      <w:lvlText w:val="o"/>
      <w:lvlJc w:val="left"/>
      <w:pPr>
        <w:tabs>
          <w:tab w:val="num" w:pos="5760"/>
        </w:tabs>
        <w:ind w:left="5760" w:hanging="360"/>
      </w:pPr>
      <w:rPr>
        <w:rFonts w:ascii="Courier New" w:hAnsi="Courier New"/>
      </w:rPr>
    </w:lvl>
    <w:lvl w:ilvl="8" w:tplc="B018213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26C4742">
      <w:start w:val="1"/>
      <w:numFmt w:val="bullet"/>
      <w:lvlText w:val=""/>
      <w:lvlJc w:val="left"/>
      <w:pPr>
        <w:ind w:left="720" w:hanging="360"/>
      </w:pPr>
      <w:rPr>
        <w:rFonts w:ascii="Symbol" w:hAnsi="Symbol"/>
      </w:rPr>
    </w:lvl>
    <w:lvl w:ilvl="1" w:tplc="009A8614">
      <w:start w:val="1"/>
      <w:numFmt w:val="bullet"/>
      <w:lvlText w:val="o"/>
      <w:lvlJc w:val="left"/>
      <w:pPr>
        <w:tabs>
          <w:tab w:val="num" w:pos="1440"/>
        </w:tabs>
        <w:ind w:left="1440" w:hanging="360"/>
      </w:pPr>
      <w:rPr>
        <w:rFonts w:ascii="Courier New" w:hAnsi="Courier New"/>
      </w:rPr>
    </w:lvl>
    <w:lvl w:ilvl="2" w:tplc="4CEA001C">
      <w:start w:val="1"/>
      <w:numFmt w:val="bullet"/>
      <w:lvlText w:val=""/>
      <w:lvlJc w:val="left"/>
      <w:pPr>
        <w:tabs>
          <w:tab w:val="num" w:pos="2160"/>
        </w:tabs>
        <w:ind w:left="2160" w:hanging="360"/>
      </w:pPr>
      <w:rPr>
        <w:rFonts w:ascii="Wingdings" w:hAnsi="Wingdings"/>
      </w:rPr>
    </w:lvl>
    <w:lvl w:ilvl="3" w:tplc="859AC5E2">
      <w:start w:val="1"/>
      <w:numFmt w:val="bullet"/>
      <w:lvlText w:val=""/>
      <w:lvlJc w:val="left"/>
      <w:pPr>
        <w:tabs>
          <w:tab w:val="num" w:pos="2880"/>
        </w:tabs>
        <w:ind w:left="2880" w:hanging="360"/>
      </w:pPr>
      <w:rPr>
        <w:rFonts w:ascii="Symbol" w:hAnsi="Symbol"/>
      </w:rPr>
    </w:lvl>
    <w:lvl w:ilvl="4" w:tplc="0FAA670C">
      <w:start w:val="1"/>
      <w:numFmt w:val="bullet"/>
      <w:lvlText w:val="o"/>
      <w:lvlJc w:val="left"/>
      <w:pPr>
        <w:tabs>
          <w:tab w:val="num" w:pos="3600"/>
        </w:tabs>
        <w:ind w:left="3600" w:hanging="360"/>
      </w:pPr>
      <w:rPr>
        <w:rFonts w:ascii="Courier New" w:hAnsi="Courier New"/>
      </w:rPr>
    </w:lvl>
    <w:lvl w:ilvl="5" w:tplc="BF36269A">
      <w:start w:val="1"/>
      <w:numFmt w:val="bullet"/>
      <w:lvlText w:val=""/>
      <w:lvlJc w:val="left"/>
      <w:pPr>
        <w:tabs>
          <w:tab w:val="num" w:pos="4320"/>
        </w:tabs>
        <w:ind w:left="4320" w:hanging="360"/>
      </w:pPr>
      <w:rPr>
        <w:rFonts w:ascii="Wingdings" w:hAnsi="Wingdings"/>
      </w:rPr>
    </w:lvl>
    <w:lvl w:ilvl="6" w:tplc="665EBE90">
      <w:start w:val="1"/>
      <w:numFmt w:val="bullet"/>
      <w:lvlText w:val=""/>
      <w:lvlJc w:val="left"/>
      <w:pPr>
        <w:tabs>
          <w:tab w:val="num" w:pos="5040"/>
        </w:tabs>
        <w:ind w:left="5040" w:hanging="360"/>
      </w:pPr>
      <w:rPr>
        <w:rFonts w:ascii="Symbol" w:hAnsi="Symbol"/>
      </w:rPr>
    </w:lvl>
    <w:lvl w:ilvl="7" w:tplc="13C867A6">
      <w:start w:val="1"/>
      <w:numFmt w:val="bullet"/>
      <w:lvlText w:val="o"/>
      <w:lvlJc w:val="left"/>
      <w:pPr>
        <w:tabs>
          <w:tab w:val="num" w:pos="5760"/>
        </w:tabs>
        <w:ind w:left="5760" w:hanging="360"/>
      </w:pPr>
      <w:rPr>
        <w:rFonts w:ascii="Courier New" w:hAnsi="Courier New"/>
      </w:rPr>
    </w:lvl>
    <w:lvl w:ilvl="8" w:tplc="C5865E02">
      <w:start w:val="1"/>
      <w:numFmt w:val="bullet"/>
      <w:lvlText w:val=""/>
      <w:lvlJc w:val="left"/>
      <w:pPr>
        <w:tabs>
          <w:tab w:val="num" w:pos="6480"/>
        </w:tabs>
        <w:ind w:left="6480" w:hanging="360"/>
      </w:pPr>
      <w:rPr>
        <w:rFonts w:ascii="Wingdings" w:hAnsi="Wingdings"/>
      </w:rPr>
    </w:lvl>
  </w:abstractNum>
  <w:abstractNum w:abstractNumId="5" w15:restartNumberingAfterBreak="0">
    <w:nsid w:val="1AAC7DF6"/>
    <w:multiLevelType w:val="multilevel"/>
    <w:tmpl w:val="4442F798"/>
    <w:lvl w:ilvl="0">
      <w:start w:val="1"/>
      <w:numFmt w:val="bullet"/>
      <w:lvlText w:val="·"/>
      <w:lvlJc w:val="left"/>
      <w:pPr>
        <w:ind w:left="216" w:hanging="216"/>
      </w:pPr>
      <w:rPr>
        <w:rFonts w:ascii="Cambria" w:eastAsia="Cambria" w:hAnsi="Cambria" w:cs="Cambria"/>
      </w:rPr>
    </w:lvl>
    <w:lvl w:ilvl="1">
      <w:start w:val="1"/>
      <w:numFmt w:val="bullet"/>
      <w:lvlText w:val="o"/>
      <w:lvlJc w:val="left"/>
      <w:pPr>
        <w:ind w:left="648" w:hanging="216"/>
      </w:pPr>
      <w:rPr>
        <w:rFonts w:ascii="Courier New" w:eastAsia="Courier New" w:hAnsi="Courier New" w:cs="Courier New"/>
      </w:rPr>
    </w:lvl>
    <w:lvl w:ilvl="2">
      <w:start w:val="1"/>
      <w:numFmt w:val="bullet"/>
      <w:lvlText w:val="▪"/>
      <w:lvlJc w:val="left"/>
      <w:pPr>
        <w:ind w:left="1080" w:hanging="216"/>
      </w:pPr>
      <w:rPr>
        <w:rFonts w:ascii="Noto Sans Symbols" w:eastAsia="Noto Sans Symbols" w:hAnsi="Noto Sans Symbols" w:cs="Noto Sans Symbols"/>
      </w:rPr>
    </w:lvl>
    <w:lvl w:ilvl="3">
      <w:start w:val="1"/>
      <w:numFmt w:val="bullet"/>
      <w:lvlText w:val="●"/>
      <w:lvlJc w:val="left"/>
      <w:pPr>
        <w:ind w:left="1512" w:hanging="216"/>
      </w:pPr>
      <w:rPr>
        <w:rFonts w:ascii="Noto Sans Symbols" w:eastAsia="Noto Sans Symbols" w:hAnsi="Noto Sans Symbols" w:cs="Noto Sans Symbols"/>
      </w:rPr>
    </w:lvl>
    <w:lvl w:ilvl="4">
      <w:start w:val="1"/>
      <w:numFmt w:val="bullet"/>
      <w:lvlText w:val="o"/>
      <w:lvlJc w:val="left"/>
      <w:pPr>
        <w:ind w:left="1944" w:hanging="216"/>
      </w:pPr>
      <w:rPr>
        <w:rFonts w:ascii="Courier New" w:eastAsia="Courier New" w:hAnsi="Courier New" w:cs="Courier New"/>
      </w:rPr>
    </w:lvl>
    <w:lvl w:ilvl="5">
      <w:start w:val="1"/>
      <w:numFmt w:val="bullet"/>
      <w:lvlText w:val="▪"/>
      <w:lvlJc w:val="left"/>
      <w:pPr>
        <w:ind w:left="2376" w:hanging="216"/>
      </w:pPr>
      <w:rPr>
        <w:rFonts w:ascii="Noto Sans Symbols" w:eastAsia="Noto Sans Symbols" w:hAnsi="Noto Sans Symbols" w:cs="Noto Sans Symbols"/>
      </w:rPr>
    </w:lvl>
    <w:lvl w:ilvl="6">
      <w:start w:val="1"/>
      <w:numFmt w:val="bullet"/>
      <w:lvlText w:val="●"/>
      <w:lvlJc w:val="left"/>
      <w:pPr>
        <w:ind w:left="2808" w:hanging="216"/>
      </w:pPr>
      <w:rPr>
        <w:rFonts w:ascii="Noto Sans Symbols" w:eastAsia="Noto Sans Symbols" w:hAnsi="Noto Sans Symbols" w:cs="Noto Sans Symbols"/>
      </w:rPr>
    </w:lvl>
    <w:lvl w:ilvl="7">
      <w:start w:val="1"/>
      <w:numFmt w:val="bullet"/>
      <w:lvlText w:val="o"/>
      <w:lvlJc w:val="left"/>
      <w:pPr>
        <w:ind w:left="3240" w:hanging="216"/>
      </w:pPr>
      <w:rPr>
        <w:rFonts w:ascii="Courier New" w:eastAsia="Courier New" w:hAnsi="Courier New" w:cs="Courier New"/>
      </w:rPr>
    </w:lvl>
    <w:lvl w:ilvl="8">
      <w:start w:val="1"/>
      <w:numFmt w:val="bullet"/>
      <w:lvlText w:val="▪"/>
      <w:lvlJc w:val="left"/>
      <w:pPr>
        <w:ind w:left="3672" w:hanging="216"/>
      </w:pPr>
      <w:rPr>
        <w:rFonts w:ascii="Noto Sans Symbols" w:eastAsia="Noto Sans Symbols" w:hAnsi="Noto Sans Symbols" w:cs="Noto Sans Symbols"/>
      </w:rPr>
    </w:lvl>
  </w:abstractNum>
  <w:abstractNum w:abstractNumId="6" w15:restartNumberingAfterBreak="0">
    <w:nsid w:val="22C47A7F"/>
    <w:multiLevelType w:val="multilevel"/>
    <w:tmpl w:val="69242160"/>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648" w:hanging="216"/>
      </w:pPr>
      <w:rPr>
        <w:rFonts w:ascii="Courier New" w:eastAsia="Courier New" w:hAnsi="Courier New" w:cs="Courier New"/>
      </w:rPr>
    </w:lvl>
    <w:lvl w:ilvl="2">
      <w:start w:val="1"/>
      <w:numFmt w:val="bullet"/>
      <w:lvlText w:val="▪"/>
      <w:lvlJc w:val="left"/>
      <w:pPr>
        <w:ind w:left="1080" w:hanging="216"/>
      </w:pPr>
      <w:rPr>
        <w:rFonts w:ascii="Noto Sans Symbols" w:eastAsia="Noto Sans Symbols" w:hAnsi="Noto Sans Symbols" w:cs="Noto Sans Symbols"/>
      </w:rPr>
    </w:lvl>
    <w:lvl w:ilvl="3">
      <w:start w:val="1"/>
      <w:numFmt w:val="bullet"/>
      <w:lvlText w:val="●"/>
      <w:lvlJc w:val="left"/>
      <w:pPr>
        <w:ind w:left="1512" w:hanging="216"/>
      </w:pPr>
      <w:rPr>
        <w:rFonts w:ascii="Noto Sans Symbols" w:eastAsia="Noto Sans Symbols" w:hAnsi="Noto Sans Symbols" w:cs="Noto Sans Symbols"/>
      </w:rPr>
    </w:lvl>
    <w:lvl w:ilvl="4">
      <w:start w:val="1"/>
      <w:numFmt w:val="bullet"/>
      <w:lvlText w:val="o"/>
      <w:lvlJc w:val="left"/>
      <w:pPr>
        <w:ind w:left="1944" w:hanging="216"/>
      </w:pPr>
      <w:rPr>
        <w:rFonts w:ascii="Courier New" w:eastAsia="Courier New" w:hAnsi="Courier New" w:cs="Courier New"/>
      </w:rPr>
    </w:lvl>
    <w:lvl w:ilvl="5">
      <w:start w:val="1"/>
      <w:numFmt w:val="bullet"/>
      <w:lvlText w:val="▪"/>
      <w:lvlJc w:val="left"/>
      <w:pPr>
        <w:ind w:left="2376" w:hanging="216"/>
      </w:pPr>
      <w:rPr>
        <w:rFonts w:ascii="Noto Sans Symbols" w:eastAsia="Noto Sans Symbols" w:hAnsi="Noto Sans Symbols" w:cs="Noto Sans Symbols"/>
      </w:rPr>
    </w:lvl>
    <w:lvl w:ilvl="6">
      <w:start w:val="1"/>
      <w:numFmt w:val="bullet"/>
      <w:lvlText w:val="●"/>
      <w:lvlJc w:val="left"/>
      <w:pPr>
        <w:ind w:left="2808" w:hanging="216"/>
      </w:pPr>
      <w:rPr>
        <w:rFonts w:ascii="Noto Sans Symbols" w:eastAsia="Noto Sans Symbols" w:hAnsi="Noto Sans Symbols" w:cs="Noto Sans Symbols"/>
      </w:rPr>
    </w:lvl>
    <w:lvl w:ilvl="7">
      <w:start w:val="1"/>
      <w:numFmt w:val="bullet"/>
      <w:lvlText w:val="o"/>
      <w:lvlJc w:val="left"/>
      <w:pPr>
        <w:ind w:left="3240" w:hanging="216"/>
      </w:pPr>
      <w:rPr>
        <w:rFonts w:ascii="Courier New" w:eastAsia="Courier New" w:hAnsi="Courier New" w:cs="Courier New"/>
      </w:rPr>
    </w:lvl>
    <w:lvl w:ilvl="8">
      <w:start w:val="1"/>
      <w:numFmt w:val="bullet"/>
      <w:lvlText w:val="▪"/>
      <w:lvlJc w:val="left"/>
      <w:pPr>
        <w:ind w:left="3672" w:hanging="216"/>
      </w:pPr>
      <w:rPr>
        <w:rFonts w:ascii="Noto Sans Symbols" w:eastAsia="Noto Sans Symbols" w:hAnsi="Noto Sans Symbols" w:cs="Noto Sans Symbols"/>
      </w:rPr>
    </w:lvl>
  </w:abstractNum>
  <w:abstractNum w:abstractNumId="7" w15:restartNumberingAfterBreak="0">
    <w:nsid w:val="735672ED"/>
    <w:multiLevelType w:val="multilevel"/>
    <w:tmpl w:val="A2729B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98F2B26"/>
    <w:multiLevelType w:val="hybridMultilevel"/>
    <w:tmpl w:val="0C58DEDA"/>
    <w:lvl w:ilvl="0" w:tplc="F55ECF46">
      <w:start w:val="1"/>
      <w:numFmt w:val="bullet"/>
      <w:lvlText w:val=""/>
      <w:lvlJc w:val="left"/>
      <w:pPr>
        <w:ind w:left="720" w:hanging="360"/>
      </w:pPr>
      <w:rPr>
        <w:rFonts w:ascii="Symbol" w:hAnsi="Symbol" w:hint="default"/>
      </w:rPr>
    </w:lvl>
    <w:lvl w:ilvl="1" w:tplc="512C98FE">
      <w:start w:val="1"/>
      <w:numFmt w:val="bullet"/>
      <w:lvlText w:val="o"/>
      <w:lvlJc w:val="left"/>
      <w:pPr>
        <w:ind w:left="1440" w:hanging="360"/>
      </w:pPr>
      <w:rPr>
        <w:rFonts w:ascii="Courier New" w:hAnsi="Courier New" w:hint="default"/>
      </w:rPr>
    </w:lvl>
    <w:lvl w:ilvl="2" w:tplc="C482544A">
      <w:start w:val="1"/>
      <w:numFmt w:val="bullet"/>
      <w:lvlText w:val=""/>
      <w:lvlJc w:val="left"/>
      <w:pPr>
        <w:ind w:left="2160" w:hanging="360"/>
      </w:pPr>
      <w:rPr>
        <w:rFonts w:ascii="Wingdings" w:hAnsi="Wingdings" w:hint="default"/>
      </w:rPr>
    </w:lvl>
    <w:lvl w:ilvl="3" w:tplc="12B62892">
      <w:start w:val="1"/>
      <w:numFmt w:val="bullet"/>
      <w:lvlText w:val=""/>
      <w:lvlJc w:val="left"/>
      <w:pPr>
        <w:ind w:left="2880" w:hanging="360"/>
      </w:pPr>
      <w:rPr>
        <w:rFonts w:ascii="Symbol" w:hAnsi="Symbol" w:hint="default"/>
      </w:rPr>
    </w:lvl>
    <w:lvl w:ilvl="4" w:tplc="DBDADD48">
      <w:start w:val="1"/>
      <w:numFmt w:val="bullet"/>
      <w:lvlText w:val="o"/>
      <w:lvlJc w:val="left"/>
      <w:pPr>
        <w:ind w:left="3600" w:hanging="360"/>
      </w:pPr>
      <w:rPr>
        <w:rFonts w:ascii="Courier New" w:hAnsi="Courier New" w:hint="default"/>
      </w:rPr>
    </w:lvl>
    <w:lvl w:ilvl="5" w:tplc="9240477C">
      <w:start w:val="1"/>
      <w:numFmt w:val="bullet"/>
      <w:lvlText w:val=""/>
      <w:lvlJc w:val="left"/>
      <w:pPr>
        <w:ind w:left="4320" w:hanging="360"/>
      </w:pPr>
      <w:rPr>
        <w:rFonts w:ascii="Wingdings" w:hAnsi="Wingdings" w:hint="default"/>
      </w:rPr>
    </w:lvl>
    <w:lvl w:ilvl="6" w:tplc="EBCA2552">
      <w:start w:val="1"/>
      <w:numFmt w:val="bullet"/>
      <w:lvlText w:val=""/>
      <w:lvlJc w:val="left"/>
      <w:pPr>
        <w:ind w:left="5040" w:hanging="360"/>
      </w:pPr>
      <w:rPr>
        <w:rFonts w:ascii="Symbol" w:hAnsi="Symbol" w:hint="default"/>
      </w:rPr>
    </w:lvl>
    <w:lvl w:ilvl="7" w:tplc="261C51A4">
      <w:start w:val="1"/>
      <w:numFmt w:val="bullet"/>
      <w:lvlText w:val="o"/>
      <w:lvlJc w:val="left"/>
      <w:pPr>
        <w:ind w:left="5760" w:hanging="360"/>
      </w:pPr>
      <w:rPr>
        <w:rFonts w:ascii="Courier New" w:hAnsi="Courier New" w:hint="default"/>
      </w:rPr>
    </w:lvl>
    <w:lvl w:ilvl="8" w:tplc="97E22046">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25"/>
    <w:rsid w:val="0000416B"/>
    <w:rsid w:val="00116967"/>
    <w:rsid w:val="00165693"/>
    <w:rsid w:val="001B75DD"/>
    <w:rsid w:val="004637B7"/>
    <w:rsid w:val="004A7EA4"/>
    <w:rsid w:val="004D0F36"/>
    <w:rsid w:val="004E5511"/>
    <w:rsid w:val="005B6F41"/>
    <w:rsid w:val="005F411F"/>
    <w:rsid w:val="00645F02"/>
    <w:rsid w:val="00694FD3"/>
    <w:rsid w:val="006C09E0"/>
    <w:rsid w:val="0071514D"/>
    <w:rsid w:val="00763C39"/>
    <w:rsid w:val="007C6170"/>
    <w:rsid w:val="007F1E70"/>
    <w:rsid w:val="008F0945"/>
    <w:rsid w:val="00A600AF"/>
    <w:rsid w:val="00A616E7"/>
    <w:rsid w:val="00B53A53"/>
    <w:rsid w:val="00C37AC0"/>
    <w:rsid w:val="00C94DC7"/>
    <w:rsid w:val="00CC2ADF"/>
    <w:rsid w:val="00D50625"/>
    <w:rsid w:val="00D947AB"/>
    <w:rsid w:val="00DA6E21"/>
    <w:rsid w:val="00DD7990"/>
    <w:rsid w:val="00E26BF4"/>
    <w:rsid w:val="00E30CF1"/>
    <w:rsid w:val="00F92149"/>
    <w:rsid w:val="60123C70"/>
    <w:rsid w:val="7ECB9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514D"/>
  <w15:chartTrackingRefBased/>
  <w15:docId w15:val="{14AE390F-E855-45A1-8B0A-F1AAE57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625"/>
    <w:pPr>
      <w:spacing w:after="240"/>
      <w:jc w:val="both"/>
    </w:pPr>
    <w:rPr>
      <w:rFonts w:ascii="Times New Roman" w:eastAsia="Times New Roman" w:hAnsi="Times New Roman" w:cs="Times New Roman"/>
      <w:color w:val="404040"/>
      <w:sz w:val="20"/>
      <w:szCs w:val="20"/>
      <w:lang w:val="en-US" w:eastAsia="en-AU" w:bidi="hi-IN"/>
    </w:rPr>
  </w:style>
  <w:style w:type="paragraph" w:styleId="Heading1">
    <w:name w:val="heading 1"/>
    <w:basedOn w:val="Normal"/>
    <w:next w:val="Normal"/>
    <w:link w:val="Heading1Char"/>
    <w:uiPriority w:val="9"/>
    <w:qFormat/>
    <w:rsid w:val="00D50625"/>
    <w:pPr>
      <w:keepNext/>
      <w:keepLines/>
      <w:spacing w:before="320" w:after="100"/>
      <w:jc w:val="left"/>
      <w:outlineLvl w:val="0"/>
    </w:pPr>
    <w:rPr>
      <w:b/>
      <w:color w:val="2A7B89"/>
      <w:sz w:val="24"/>
      <w:szCs w:val="28"/>
    </w:rPr>
  </w:style>
  <w:style w:type="paragraph" w:styleId="Heading2">
    <w:name w:val="heading 2"/>
    <w:basedOn w:val="Normal"/>
    <w:next w:val="Normal"/>
    <w:link w:val="Heading2Char"/>
    <w:uiPriority w:val="9"/>
    <w:unhideWhenUsed/>
    <w:qFormat/>
    <w:rsid w:val="00D50625"/>
    <w:pPr>
      <w:keepNext/>
      <w:keepLines/>
      <w:spacing w:after="40"/>
      <w:jc w:val="left"/>
      <w:outlineLvl w:val="1"/>
    </w:pPr>
    <w:rPr>
      <w:b/>
      <w:smallCaps/>
      <w:color w:val="2626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625"/>
    <w:rPr>
      <w:rFonts w:ascii="Times New Roman" w:eastAsia="Times New Roman" w:hAnsi="Times New Roman" w:cs="Times New Roman"/>
      <w:b/>
      <w:color w:val="2A7B89"/>
      <w:szCs w:val="28"/>
      <w:lang w:val="en-US" w:eastAsia="en-AU" w:bidi="hi-IN"/>
    </w:rPr>
  </w:style>
  <w:style w:type="character" w:customStyle="1" w:styleId="Heading2Char">
    <w:name w:val="Heading 2 Char"/>
    <w:basedOn w:val="DefaultParagraphFont"/>
    <w:link w:val="Heading2"/>
    <w:uiPriority w:val="9"/>
    <w:rsid w:val="00D50625"/>
    <w:rPr>
      <w:rFonts w:ascii="Times New Roman" w:eastAsia="Times New Roman" w:hAnsi="Times New Roman" w:cs="Times New Roman"/>
      <w:b/>
      <w:smallCaps/>
      <w:color w:val="262626"/>
      <w:lang w:val="en-US" w:eastAsia="en-AU" w:bidi="hi-IN"/>
    </w:rPr>
  </w:style>
  <w:style w:type="paragraph" w:styleId="Title">
    <w:name w:val="Title"/>
    <w:basedOn w:val="Normal"/>
    <w:next w:val="Normal"/>
    <w:link w:val="TitleChar"/>
    <w:uiPriority w:val="10"/>
    <w:qFormat/>
    <w:rsid w:val="00D50625"/>
    <w:pPr>
      <w:pBdr>
        <w:bottom w:val="single" w:sz="12" w:space="4" w:color="39A5B7"/>
      </w:pBdr>
      <w:spacing w:after="120"/>
      <w:jc w:val="left"/>
    </w:pPr>
    <w:rPr>
      <w:color w:val="2A7B89"/>
      <w:sz w:val="48"/>
      <w:szCs w:val="48"/>
    </w:rPr>
  </w:style>
  <w:style w:type="character" w:customStyle="1" w:styleId="TitleChar">
    <w:name w:val="Title Char"/>
    <w:basedOn w:val="DefaultParagraphFont"/>
    <w:link w:val="Title"/>
    <w:uiPriority w:val="10"/>
    <w:rsid w:val="00D50625"/>
    <w:rPr>
      <w:rFonts w:ascii="Times New Roman" w:eastAsia="Times New Roman" w:hAnsi="Times New Roman" w:cs="Times New Roman"/>
      <w:color w:val="2A7B89"/>
      <w:sz w:val="48"/>
      <w:szCs w:val="48"/>
      <w:lang w:val="en-US" w:eastAsia="en-AU" w:bidi="hi-IN"/>
    </w:rPr>
  </w:style>
  <w:style w:type="character" w:styleId="Hyperlink">
    <w:name w:val="Hyperlink"/>
    <w:basedOn w:val="DefaultParagraphFont"/>
    <w:uiPriority w:val="99"/>
    <w:unhideWhenUsed/>
    <w:rsid w:val="00D50625"/>
    <w:rPr>
      <w:color w:val="0563C1" w:themeColor="hyperlink"/>
      <w:u w:val="single"/>
    </w:rPr>
  </w:style>
  <w:style w:type="character" w:styleId="UnresolvedMention">
    <w:name w:val="Unresolved Mention"/>
    <w:basedOn w:val="DefaultParagraphFont"/>
    <w:uiPriority w:val="99"/>
    <w:semiHidden/>
    <w:unhideWhenUsed/>
    <w:rsid w:val="00D50625"/>
    <w:rPr>
      <w:color w:val="605E5C"/>
      <w:shd w:val="clear" w:color="auto" w:fill="E1DFDD"/>
    </w:rPr>
  </w:style>
  <w:style w:type="character" w:customStyle="1" w:styleId="span">
    <w:name w:val="span"/>
    <w:basedOn w:val="DefaultParagraphFont"/>
    <w:rsid w:val="00D50625"/>
    <w:rPr>
      <w:bdr w:val="none" w:sz="0" w:space="0" w:color="auto"/>
      <w:vertAlign w:val="baseline"/>
    </w:rPr>
  </w:style>
  <w:style w:type="paragraph" w:customStyle="1" w:styleId="documentulli">
    <w:name w:val="document_ul_li"/>
    <w:basedOn w:val="Normal"/>
    <w:rsid w:val="00D50625"/>
    <w:pPr>
      <w:pBdr>
        <w:left w:val="none" w:sz="0" w:space="3" w:color="auto"/>
      </w:pBdr>
      <w:spacing w:after="0" w:line="240" w:lineRule="atLeast"/>
      <w:jc w:val="left"/>
    </w:pPr>
    <w:rPr>
      <w:color w:val="auto"/>
      <w:sz w:val="24"/>
      <w:szCs w:val="24"/>
      <w:lang w:eastAsia="en-US" w:bidi="ar-SA"/>
    </w:rPr>
  </w:style>
  <w:style w:type="character" w:customStyle="1" w:styleId="documentsinglecolumn">
    <w:name w:val="document_singlecolumn"/>
    <w:basedOn w:val="DefaultParagraphFont"/>
    <w:rsid w:val="00B53A53"/>
  </w:style>
  <w:style w:type="paragraph" w:customStyle="1" w:styleId="spanpaddedline">
    <w:name w:val="span_paddedline"/>
    <w:basedOn w:val="Normal"/>
    <w:rsid w:val="00B53A53"/>
    <w:pPr>
      <w:spacing w:after="0" w:line="240" w:lineRule="atLeast"/>
      <w:jc w:val="left"/>
    </w:pPr>
    <w:rPr>
      <w:color w:val="auto"/>
      <w:sz w:val="24"/>
      <w:szCs w:val="24"/>
      <w:lang w:eastAsia="en-US" w:bidi="ar-SA"/>
    </w:rPr>
  </w:style>
  <w:style w:type="paragraph" w:customStyle="1" w:styleId="spandateswrapperParagraph">
    <w:name w:val="span_dates_wrapper Paragraph"/>
    <w:basedOn w:val="Normal"/>
    <w:rsid w:val="00763C39"/>
    <w:pPr>
      <w:pBdr>
        <w:right w:val="none" w:sz="0" w:space="5" w:color="auto"/>
      </w:pBdr>
      <w:spacing w:after="0" w:line="340" w:lineRule="atLeast"/>
      <w:jc w:val="left"/>
    </w:pPr>
    <w:rPr>
      <w:color w:val="auto"/>
      <w:sz w:val="22"/>
      <w:szCs w:val="22"/>
      <w:lang w:eastAsia="en-US" w:bidi="ar-SA"/>
    </w:rPr>
  </w:style>
  <w:style w:type="character" w:customStyle="1" w:styleId="txtBold">
    <w:name w:val="txtBold"/>
    <w:basedOn w:val="DefaultParagraphFont"/>
    <w:rsid w:val="00763C39"/>
    <w:rPr>
      <w:b/>
      <w:bCs/>
    </w:rPr>
  </w:style>
  <w:style w:type="character" w:customStyle="1" w:styleId="singlecolumnspanpaddedlinenth-child1">
    <w:name w:val="singlecolumn_span_paddedline_nth-child(1)"/>
    <w:basedOn w:val="DefaultParagraphFont"/>
    <w:rsid w:val="00763C39"/>
  </w:style>
  <w:style w:type="character" w:customStyle="1" w:styleId="spandegree">
    <w:name w:val="span_degree"/>
    <w:basedOn w:val="span"/>
    <w:rsid w:val="00763C39"/>
    <w:rPr>
      <w:b/>
      <w:bCs/>
      <w:sz w:val="28"/>
      <w:szCs w:val="28"/>
      <w:bdr w:val="none" w:sz="0" w:space="0" w:color="auto"/>
      <w:vertAlign w:val="baseline"/>
    </w:rPr>
  </w:style>
  <w:style w:type="character" w:customStyle="1" w:styleId="spanprogramline">
    <w:name w:val="span_programline"/>
    <w:basedOn w:val="span"/>
    <w:rsid w:val="00763C39"/>
    <w:rPr>
      <w:b/>
      <w:bCs/>
      <w:sz w:val="28"/>
      <w:szCs w:val="28"/>
      <w:bdr w:val="none" w:sz="0" w:space="0" w:color="auto"/>
      <w:vertAlign w:val="baseline"/>
    </w:rPr>
  </w:style>
  <w:style w:type="paragraph" w:customStyle="1" w:styleId="p">
    <w:name w:val="p"/>
    <w:basedOn w:val="Normal"/>
    <w:rsid w:val="00763C39"/>
    <w:pPr>
      <w:spacing w:after="0" w:line="240" w:lineRule="atLeast"/>
      <w:jc w:val="left"/>
    </w:pPr>
    <w:rPr>
      <w:color w:val="auto"/>
      <w:sz w:val="24"/>
      <w:szCs w:val="24"/>
      <w:lang w:eastAsia="en-US" w:bidi="ar-SA"/>
    </w:rPr>
  </w:style>
  <w:style w:type="character" w:customStyle="1" w:styleId="spandateswrapper">
    <w:name w:val="span_dates_wrapper"/>
    <w:basedOn w:val="span"/>
    <w:rsid w:val="00763C39"/>
    <w:rPr>
      <w:sz w:val="22"/>
      <w:szCs w:val="22"/>
      <w:bdr w:val="none" w:sz="0" w:space="0" w:color="auto"/>
      <w:vertAlign w:val="baseline"/>
    </w:rPr>
  </w:style>
  <w:style w:type="table" w:customStyle="1" w:styleId="documentdivparagraphTable">
    <w:name w:val="document_div_paragraph Table"/>
    <w:basedOn w:val="TableNormal"/>
    <w:rsid w:val="00763C39"/>
    <w:rPr>
      <w:rFonts w:ascii="Times New Roman" w:eastAsia="Times New Roman" w:hAnsi="Times New Roman" w:cs="Times New Roman"/>
      <w:sz w:val="20"/>
      <w:szCs w:val="20"/>
      <w:lang w:val="en-US"/>
    </w:rPr>
    <w:tblPr/>
  </w:style>
  <w:style w:type="character" w:styleId="FollowedHyperlink">
    <w:name w:val="FollowedHyperlink"/>
    <w:basedOn w:val="DefaultParagraphFont"/>
    <w:uiPriority w:val="99"/>
    <w:semiHidden/>
    <w:unhideWhenUsed/>
    <w:rsid w:val="00763C39"/>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5274">
      <w:bodyDiv w:val="1"/>
      <w:marLeft w:val="0"/>
      <w:marRight w:val="0"/>
      <w:marTop w:val="0"/>
      <w:marBottom w:val="0"/>
      <w:divBdr>
        <w:top w:val="none" w:sz="0" w:space="0" w:color="auto"/>
        <w:left w:val="none" w:sz="0" w:space="0" w:color="auto"/>
        <w:bottom w:val="none" w:sz="0" w:space="0" w:color="auto"/>
        <w:right w:val="none" w:sz="0" w:space="0" w:color="auto"/>
      </w:divBdr>
    </w:div>
    <w:div w:id="358434118">
      <w:bodyDiv w:val="1"/>
      <w:marLeft w:val="0"/>
      <w:marRight w:val="0"/>
      <w:marTop w:val="0"/>
      <w:marBottom w:val="0"/>
      <w:divBdr>
        <w:top w:val="none" w:sz="0" w:space="0" w:color="auto"/>
        <w:left w:val="none" w:sz="0" w:space="0" w:color="auto"/>
        <w:bottom w:val="none" w:sz="0" w:space="0" w:color="auto"/>
        <w:right w:val="none" w:sz="0" w:space="0" w:color="auto"/>
      </w:divBdr>
      <w:divsChild>
        <w:div w:id="117340175">
          <w:marLeft w:val="0"/>
          <w:marRight w:val="0"/>
          <w:marTop w:val="0"/>
          <w:marBottom w:val="0"/>
          <w:divBdr>
            <w:top w:val="none" w:sz="0" w:space="0" w:color="auto"/>
            <w:left w:val="none" w:sz="0" w:space="0" w:color="auto"/>
            <w:bottom w:val="none" w:sz="0" w:space="0" w:color="auto"/>
            <w:right w:val="none" w:sz="0" w:space="0" w:color="auto"/>
          </w:divBdr>
        </w:div>
      </w:divsChild>
    </w:div>
    <w:div w:id="763382810">
      <w:bodyDiv w:val="1"/>
      <w:marLeft w:val="0"/>
      <w:marRight w:val="0"/>
      <w:marTop w:val="0"/>
      <w:marBottom w:val="0"/>
      <w:divBdr>
        <w:top w:val="none" w:sz="0" w:space="0" w:color="auto"/>
        <w:left w:val="none" w:sz="0" w:space="0" w:color="auto"/>
        <w:bottom w:val="none" w:sz="0" w:space="0" w:color="auto"/>
        <w:right w:val="none" w:sz="0" w:space="0" w:color="auto"/>
      </w:divBdr>
    </w:div>
    <w:div w:id="1291936996">
      <w:bodyDiv w:val="1"/>
      <w:marLeft w:val="0"/>
      <w:marRight w:val="0"/>
      <w:marTop w:val="0"/>
      <w:marBottom w:val="0"/>
      <w:divBdr>
        <w:top w:val="none" w:sz="0" w:space="0" w:color="auto"/>
        <w:left w:val="none" w:sz="0" w:space="0" w:color="auto"/>
        <w:bottom w:val="none" w:sz="0" w:space="0" w:color="auto"/>
        <w:right w:val="none" w:sz="0" w:space="0" w:color="auto"/>
      </w:divBdr>
    </w:div>
    <w:div w:id="2047365473">
      <w:bodyDiv w:val="1"/>
      <w:marLeft w:val="0"/>
      <w:marRight w:val="0"/>
      <w:marTop w:val="0"/>
      <w:marBottom w:val="0"/>
      <w:divBdr>
        <w:top w:val="none" w:sz="0" w:space="0" w:color="auto"/>
        <w:left w:val="none" w:sz="0" w:space="0" w:color="auto"/>
        <w:bottom w:val="none" w:sz="0" w:space="0" w:color="auto"/>
        <w:right w:val="none" w:sz="0" w:space="0" w:color="auto"/>
      </w:divBdr>
      <w:divsChild>
        <w:div w:id="497354989">
          <w:marLeft w:val="0"/>
          <w:marRight w:val="0"/>
          <w:marTop w:val="0"/>
          <w:marBottom w:val="0"/>
          <w:divBdr>
            <w:top w:val="none" w:sz="0" w:space="0" w:color="auto"/>
            <w:left w:val="none" w:sz="0" w:space="0" w:color="auto"/>
            <w:bottom w:val="none" w:sz="0" w:space="0" w:color="auto"/>
            <w:right w:val="none" w:sz="0" w:space="0" w:color="auto"/>
          </w:divBdr>
        </w:div>
      </w:divsChild>
    </w:div>
    <w:div w:id="2069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hant.guleria9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edin.com/in/prashantgul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077B-367B-8346-90C2-9577968F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GULERIA</dc:creator>
  <cp:keywords/>
  <dc:description/>
  <cp:lastModifiedBy>Prashant Guleria</cp:lastModifiedBy>
  <cp:revision>16</cp:revision>
  <dcterms:created xsi:type="dcterms:W3CDTF">2021-12-06T16:42:00Z</dcterms:created>
  <dcterms:modified xsi:type="dcterms:W3CDTF">2021-12-26T16:59:00Z</dcterms:modified>
</cp:coreProperties>
</file>